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8306" w14:textId="6E248D5C" w:rsidR="003E6F76" w:rsidRPr="00E33503" w:rsidRDefault="00537238" w:rsidP="00E33503">
      <w:r>
        <w:rPr>
          <w:noProof/>
        </w:rPr>
        <w:drawing>
          <wp:anchor distT="0" distB="0" distL="114300" distR="114300" simplePos="0" relativeHeight="251678720" behindDoc="0" locked="0" layoutInCell="1" allowOverlap="1" wp14:anchorId="5720577F" wp14:editId="038F0C27">
            <wp:simplePos x="0" y="0"/>
            <wp:positionH relativeFrom="margin">
              <wp:posOffset>3608070</wp:posOffset>
            </wp:positionH>
            <wp:positionV relativeFrom="paragraph">
              <wp:posOffset>7223760</wp:posOffset>
            </wp:positionV>
            <wp:extent cx="2070100" cy="2070100"/>
            <wp:effectExtent l="0" t="0" r="6350" b="6350"/>
            <wp:wrapNone/>
            <wp:docPr id="14" name="Picture 1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C893CCA" wp14:editId="78AC9524">
                <wp:simplePos x="0" y="0"/>
                <wp:positionH relativeFrom="page">
                  <wp:posOffset>2806700</wp:posOffset>
                </wp:positionH>
                <wp:positionV relativeFrom="page">
                  <wp:posOffset>5791200</wp:posOffset>
                </wp:positionV>
                <wp:extent cx="4629150" cy="4292600"/>
                <wp:effectExtent l="0" t="0" r="0" b="0"/>
                <wp:wrapNone/>
                <wp:docPr id="1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429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656289" w14:textId="77777777" w:rsidR="00DA3121" w:rsidRDefault="00770070" w:rsidP="0045512F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  <w:t>Resources for Farm Owners</w:t>
                            </w:r>
                            <w:r w:rsidR="00DA3121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  <w:t xml:space="preserve">: </w:t>
                            </w:r>
                          </w:p>
                          <w:p w14:paraId="1C81EBE0" w14:textId="4CE84C07" w:rsidR="00FE3C0A" w:rsidRDefault="00770070" w:rsidP="0045512F">
                            <w:pPr>
                              <w:pStyle w:val="BodyText"/>
                              <w:spacing w:after="0" w:line="276" w:lineRule="auto"/>
                              <w:jc w:val="center"/>
                              <w:rPr>
                                <w:rFonts w:cs="Tahoma"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</w:pPr>
                            <w:r w:rsidRPr="00CC7CB9">
                              <w:rPr>
                                <w:rFonts w:cs="Tahoma"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  <w:t xml:space="preserve">Go to </w:t>
                            </w:r>
                            <w:r w:rsidR="00537238" w:rsidRPr="00537238">
                              <w:rPr>
                                <w:rFonts w:cs="Tahoma"/>
                                <w:bCs/>
                                <w:color w:val="4F81BD" w:themeColor="accent1"/>
                                <w:sz w:val="22"/>
                                <w:szCs w:val="19"/>
                                <w:u w:val="single"/>
                                <w:shd w:val="clear" w:color="auto" w:fill="FFFFFF"/>
                              </w:rPr>
                              <w:t>https://www.nysmigrant.org/resources/agribusiness-owners</w:t>
                            </w:r>
                            <w:r w:rsidR="00CC7CB9">
                              <w:rPr>
                                <w:rFonts w:cs="Tahoma"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r w:rsidR="003E0F38">
                              <w:rPr>
                                <w:rFonts w:cs="Tahoma"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  <w:t xml:space="preserve">or scan the QR code below with your phone’s camera, to </w:t>
                            </w:r>
                            <w:r w:rsidRPr="00CC7CB9">
                              <w:rPr>
                                <w:rFonts w:cs="Tahoma"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  <w:t xml:space="preserve">access a variety of useful resources, including: </w:t>
                            </w:r>
                          </w:p>
                          <w:p w14:paraId="3F42BC81" w14:textId="77777777" w:rsidR="0045512F" w:rsidRPr="00DE2070" w:rsidRDefault="0045512F" w:rsidP="0045512F">
                            <w:pPr>
                              <w:pStyle w:val="BodyText"/>
                              <w:spacing w:after="0" w:line="276" w:lineRule="auto"/>
                              <w:jc w:val="center"/>
                              <w:rPr>
                                <w:rFonts w:cs="Tahoma"/>
                                <w:bCs/>
                                <w:color w:val="222222"/>
                                <w:sz w:val="14"/>
                                <w:szCs w:val="19"/>
                                <w:shd w:val="clear" w:color="auto" w:fill="FFFFFF"/>
                              </w:rPr>
                            </w:pPr>
                          </w:p>
                          <w:p w14:paraId="63C83AE9" w14:textId="554C990C" w:rsidR="003E0F38" w:rsidRDefault="003E0F38" w:rsidP="0045512F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center"/>
                              <w:rPr>
                                <w:rFonts w:cs="Tahoma"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Tahoma"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  <w:t xml:space="preserve">A free </w:t>
                            </w:r>
                            <w:r w:rsidRPr="00AD2977">
                              <w:rPr>
                                <w:rFonts w:cs="Tahoma"/>
                                <w:bCs/>
                                <w:i/>
                                <w:i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  <w:t>Spanish for Agribusiness Owners</w:t>
                            </w:r>
                            <w:r>
                              <w:rPr>
                                <w:rFonts w:cs="Tahoma"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  <w:t xml:space="preserve"> book to help you learn </w:t>
                            </w:r>
                            <w:r w:rsidR="00AD2977">
                              <w:rPr>
                                <w:rFonts w:cs="Tahoma"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  <w:t>Spanish words and phrases that will be useful on and around the farm</w:t>
                            </w:r>
                          </w:p>
                          <w:p w14:paraId="7E466951" w14:textId="53684FBF" w:rsidR="00770070" w:rsidRPr="00CC7CB9" w:rsidRDefault="00770070" w:rsidP="0045512F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center"/>
                              <w:rPr>
                                <w:rFonts w:cs="Tahoma"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</w:pPr>
                            <w:r w:rsidRPr="00CC7CB9">
                              <w:rPr>
                                <w:rFonts w:cs="Tahoma"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  <w:t>OSHA-compliant bilingual farm safety signs</w:t>
                            </w:r>
                          </w:p>
                          <w:p w14:paraId="243DD1B8" w14:textId="69B6084D" w:rsidR="00770070" w:rsidRDefault="00770070" w:rsidP="0045512F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center"/>
                              <w:rPr>
                                <w:rFonts w:cs="Tahoma"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</w:pPr>
                            <w:r w:rsidRPr="00CC7CB9">
                              <w:rPr>
                                <w:rFonts w:cs="Tahoma"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  <w:t>Bilingual COVID-19 resources</w:t>
                            </w:r>
                          </w:p>
                          <w:p w14:paraId="07697301" w14:textId="16EDD87B" w:rsidR="00537238" w:rsidRPr="00CC7CB9" w:rsidRDefault="00537238" w:rsidP="00537238">
                            <w:pPr>
                              <w:pStyle w:val="BodyText"/>
                              <w:spacing w:after="0" w:line="276" w:lineRule="auto"/>
                              <w:ind w:left="720"/>
                              <w:rPr>
                                <w:rFonts w:cs="Tahoma"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</w:pPr>
                          </w:p>
                          <w:p w14:paraId="72A351E3" w14:textId="097D0E5A" w:rsidR="007F365C" w:rsidRDefault="007F365C" w:rsidP="00770070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93CCA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221pt;margin-top:456pt;width:364.5pt;height:338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10656289" w14:textId="77777777" w:rsidR="00DA3121" w:rsidRDefault="00770070" w:rsidP="0045512F">
                      <w:pPr>
                        <w:pStyle w:val="BodyText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  <w:t>Resources for Farm Owners</w:t>
                      </w:r>
                      <w:r w:rsidR="00DA3121">
                        <w:rPr>
                          <w:rFonts w:ascii="Arial" w:hAnsi="Arial" w:cs="Arial"/>
                          <w:b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  <w:t xml:space="preserve">: </w:t>
                      </w:r>
                    </w:p>
                    <w:p w14:paraId="1C81EBE0" w14:textId="4CE84C07" w:rsidR="00FE3C0A" w:rsidRDefault="00770070" w:rsidP="0045512F">
                      <w:pPr>
                        <w:pStyle w:val="BodyText"/>
                        <w:spacing w:after="0" w:line="276" w:lineRule="auto"/>
                        <w:jc w:val="center"/>
                        <w:rPr>
                          <w:rFonts w:cs="Tahoma"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</w:pPr>
                      <w:r w:rsidRPr="00CC7CB9">
                        <w:rPr>
                          <w:rFonts w:cs="Tahoma"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  <w:t xml:space="preserve">Go to </w:t>
                      </w:r>
                      <w:r w:rsidR="00537238" w:rsidRPr="00537238">
                        <w:rPr>
                          <w:rFonts w:cs="Tahoma"/>
                          <w:bCs/>
                          <w:color w:val="4F81BD" w:themeColor="accent1"/>
                          <w:sz w:val="22"/>
                          <w:szCs w:val="19"/>
                          <w:u w:val="single"/>
                          <w:shd w:val="clear" w:color="auto" w:fill="FFFFFF"/>
                        </w:rPr>
                        <w:t>https://www.nysmigrant.org/resources/agribusiness-owners</w:t>
                      </w:r>
                      <w:r w:rsidR="00CC7CB9">
                        <w:rPr>
                          <w:rFonts w:cs="Tahoma"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  <w:t xml:space="preserve"> </w:t>
                      </w:r>
                      <w:r w:rsidR="003E0F38">
                        <w:rPr>
                          <w:rFonts w:cs="Tahoma"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  <w:t xml:space="preserve">or scan the QR code below with your phone’s camera, to </w:t>
                      </w:r>
                      <w:r w:rsidRPr="00CC7CB9">
                        <w:rPr>
                          <w:rFonts w:cs="Tahoma"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  <w:t xml:space="preserve">access a variety of useful resources, including: </w:t>
                      </w:r>
                    </w:p>
                    <w:p w14:paraId="3F42BC81" w14:textId="77777777" w:rsidR="0045512F" w:rsidRPr="00DE2070" w:rsidRDefault="0045512F" w:rsidP="0045512F">
                      <w:pPr>
                        <w:pStyle w:val="BodyText"/>
                        <w:spacing w:after="0" w:line="276" w:lineRule="auto"/>
                        <w:jc w:val="center"/>
                        <w:rPr>
                          <w:rFonts w:cs="Tahoma"/>
                          <w:bCs/>
                          <w:color w:val="222222"/>
                          <w:sz w:val="14"/>
                          <w:szCs w:val="19"/>
                          <w:shd w:val="clear" w:color="auto" w:fill="FFFFFF"/>
                        </w:rPr>
                      </w:pPr>
                    </w:p>
                    <w:p w14:paraId="63C83AE9" w14:textId="554C990C" w:rsidR="003E0F38" w:rsidRDefault="003E0F38" w:rsidP="0045512F">
                      <w:pPr>
                        <w:pStyle w:val="BodyText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center"/>
                        <w:rPr>
                          <w:rFonts w:cs="Tahoma"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cs="Tahoma"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  <w:t xml:space="preserve">A free </w:t>
                      </w:r>
                      <w:r w:rsidRPr="00AD2977">
                        <w:rPr>
                          <w:rFonts w:cs="Tahoma"/>
                          <w:bCs/>
                          <w:i/>
                          <w:i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  <w:t>Spanish for Agribusiness Owners</w:t>
                      </w:r>
                      <w:r>
                        <w:rPr>
                          <w:rFonts w:cs="Tahoma"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  <w:t xml:space="preserve"> book to help you learn </w:t>
                      </w:r>
                      <w:r w:rsidR="00AD2977">
                        <w:rPr>
                          <w:rFonts w:cs="Tahoma"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  <w:t>Spanish words and phrases that will be useful on and around the farm</w:t>
                      </w:r>
                    </w:p>
                    <w:p w14:paraId="7E466951" w14:textId="53684FBF" w:rsidR="00770070" w:rsidRPr="00CC7CB9" w:rsidRDefault="00770070" w:rsidP="0045512F">
                      <w:pPr>
                        <w:pStyle w:val="BodyText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center"/>
                        <w:rPr>
                          <w:rFonts w:cs="Tahoma"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</w:pPr>
                      <w:r w:rsidRPr="00CC7CB9">
                        <w:rPr>
                          <w:rFonts w:cs="Tahoma"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  <w:t>OSHA-compliant bilingual farm safety signs</w:t>
                      </w:r>
                    </w:p>
                    <w:p w14:paraId="243DD1B8" w14:textId="69B6084D" w:rsidR="00770070" w:rsidRDefault="00770070" w:rsidP="0045512F">
                      <w:pPr>
                        <w:pStyle w:val="BodyText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center"/>
                        <w:rPr>
                          <w:rFonts w:cs="Tahoma"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</w:pPr>
                      <w:r w:rsidRPr="00CC7CB9">
                        <w:rPr>
                          <w:rFonts w:cs="Tahoma"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  <w:t>Bilingual COVID-19 resources</w:t>
                      </w:r>
                    </w:p>
                    <w:p w14:paraId="07697301" w14:textId="16EDD87B" w:rsidR="00537238" w:rsidRPr="00CC7CB9" w:rsidRDefault="00537238" w:rsidP="00537238">
                      <w:pPr>
                        <w:pStyle w:val="BodyText"/>
                        <w:spacing w:after="0" w:line="276" w:lineRule="auto"/>
                        <w:ind w:left="720"/>
                        <w:rPr>
                          <w:rFonts w:cs="Tahoma"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</w:pPr>
                    </w:p>
                    <w:p w14:paraId="72A351E3" w14:textId="097D0E5A" w:rsidR="007F365C" w:rsidRDefault="007F365C" w:rsidP="00770070">
                      <w:pPr>
                        <w:spacing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97CF97D" wp14:editId="10A7C0F6">
            <wp:extent cx="4292600" cy="4292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B54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E946933" wp14:editId="352D0968">
                <wp:simplePos x="0" y="0"/>
                <wp:positionH relativeFrom="page">
                  <wp:posOffset>2799080</wp:posOffset>
                </wp:positionH>
                <wp:positionV relativeFrom="page">
                  <wp:posOffset>5482415</wp:posOffset>
                </wp:positionV>
                <wp:extent cx="4626610" cy="82550"/>
                <wp:effectExtent l="0" t="0" r="2540" b="0"/>
                <wp:wrapNone/>
                <wp:docPr id="8" name="Group 15" descr="Level ba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6610" cy="82550"/>
                          <a:chOff x="21662136" y="20345400"/>
                          <a:chExt cx="4626864" cy="82296"/>
                        </a:xfrm>
                      </wpg:grpSpPr>
                      <wps:wsp>
                        <wps:cNvPr id="9" name="Rectangle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662136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204424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1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46712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1D599" id="Group 15" o:spid="_x0000_s1026" alt="Level bars" style="position:absolute;margin-left:220.4pt;margin-top:431.7pt;width:364.3pt;height:6.5pt;z-index:251660288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">
                <v:rect id="Rectangle 16" o:spid="_x0000_s1027" style="position:absolute;left:216621;top:203454;width:15423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" fillcolor="#1f497d [3215]" stroked="f" strokeweight="0" insetpen="t">
                  <v:shadow color="#ccc"/>
                  <o:lock v:ext="edit" shapetype="t"/>
                  <v:textbox inset="2.88pt,2.88pt,2.88pt,2.88pt"/>
                </v:rect>
                <v:rect id="Rectangle 17" o:spid="_x0000_s1028" style="position:absolute;left:232044;top:203454;width:15423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" fillcolor="#8db3e2 [1311]" stroked="f" strokeweight="0" insetpen="t">
                  <v:shadow color="#ccc"/>
                  <o:lock v:ext="edit" shapetype="t"/>
                  <v:textbox inset="2.88pt,2.88pt,2.88pt,2.88pt"/>
                </v:rect>
                <v:rect id="Rectangle 18" o:spid="_x0000_s1029" style="position:absolute;left:247467;top:203454;width:15423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3E0F38">
        <w:rPr>
          <w:noProof/>
        </w:rPr>
        <w:drawing>
          <wp:anchor distT="0" distB="0" distL="114300" distR="114300" simplePos="0" relativeHeight="251673600" behindDoc="0" locked="0" layoutInCell="1" allowOverlap="1" wp14:anchorId="3612A024" wp14:editId="7692C655">
            <wp:simplePos x="0" y="0"/>
            <wp:positionH relativeFrom="column">
              <wp:posOffset>-274320</wp:posOffset>
            </wp:positionH>
            <wp:positionV relativeFrom="paragraph">
              <wp:posOffset>200660</wp:posOffset>
            </wp:positionV>
            <wp:extent cx="1908810" cy="1638935"/>
            <wp:effectExtent l="0" t="0" r="0" b="0"/>
            <wp:wrapSquare wrapText="bothSides"/>
            <wp:docPr id="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9F1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77A25AF0" wp14:editId="2A87A066">
                <wp:simplePos x="0" y="0"/>
                <wp:positionH relativeFrom="page">
                  <wp:posOffset>2676525</wp:posOffset>
                </wp:positionH>
                <wp:positionV relativeFrom="page">
                  <wp:posOffset>1604963</wp:posOffset>
                </wp:positionV>
                <wp:extent cx="4629150" cy="4262437"/>
                <wp:effectExtent l="0" t="0" r="0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42624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4225CB" w14:textId="57A8F931" w:rsidR="00414FB1" w:rsidRDefault="00FE3C0A" w:rsidP="00843992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</w:pPr>
                            <w:r w:rsidRPr="00FE3C0A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  <w:t xml:space="preserve">The New York State Migrant Education Program </w:t>
                            </w:r>
                            <w:r w:rsidR="00DA3121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  <w:t>is here to support the farm owner and farmworker community during the COVI</w:t>
                            </w:r>
                            <w:r w:rsidR="00501F7B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  <w:t>D-19 pandemic. For the health and</w:t>
                            </w:r>
                            <w:r w:rsidR="00DA3121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  <w:t xml:space="preserve"> safety of </w:t>
                            </w:r>
                            <w:r w:rsidR="003A49F1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  <w:t xml:space="preserve">your farm and your workers, some </w:t>
                            </w:r>
                            <w:r w:rsidR="00DA3121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  <w:t>services will be provided remote</w:t>
                            </w:r>
                            <w:r w:rsidR="007B7E7F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  <w:t xml:space="preserve">ly at this time. </w:t>
                            </w:r>
                            <w:r w:rsidR="003A49F1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  <w:t xml:space="preserve">When we do conduct home visits, we will be following strict social distancing protocols for our safety, and </w:t>
                            </w:r>
                            <w:r w:rsidR="00DE2070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  <w:t xml:space="preserve">for </w:t>
                            </w:r>
                            <w:r w:rsidR="003A49F1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  <w:t xml:space="preserve">the safety of </w:t>
                            </w:r>
                            <w:r w:rsidR="00DE2070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  <w:t xml:space="preserve">your workers and your </w:t>
                            </w:r>
                            <w:r w:rsidR="003A49F1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  <w:t>property. Our staff wil</w:t>
                            </w:r>
                            <w:r w:rsidR="00DE2070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  <w:t xml:space="preserve">l maintain </w:t>
                            </w:r>
                            <w:r w:rsidR="00AD2977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  <w:t xml:space="preserve">6 </w:t>
                            </w:r>
                            <w:r w:rsidR="00DE2070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  <w:t xml:space="preserve">feet of </w:t>
                            </w:r>
                            <w:r w:rsidR="00AD2977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  <w:t>distance and</w:t>
                            </w:r>
                            <w:r w:rsidR="003A49F1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  <w:t xml:space="preserve"> will be wearing proper Personal Protective Equipment (PPE). </w:t>
                            </w:r>
                            <w:r w:rsidR="007B7E7F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  <w:t>Services we may</w:t>
                            </w:r>
                            <w:r w:rsidR="00DA3121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2"/>
                                <w:szCs w:val="19"/>
                                <w:shd w:val="clear" w:color="auto" w:fill="FFFFFF"/>
                              </w:rPr>
                              <w:t xml:space="preserve"> provide include: </w:t>
                            </w:r>
                          </w:p>
                          <w:p w14:paraId="79B0DEBE" w14:textId="77777777" w:rsidR="00DA3121" w:rsidRDefault="00DA3121" w:rsidP="00DA3121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jc w:val="center"/>
                            </w:pPr>
                            <w:r w:rsidRPr="00DA3121">
                              <w:t xml:space="preserve">Information about how to stay healthy and safe during the COVID-19 pandemic. </w:t>
                            </w:r>
                          </w:p>
                          <w:p w14:paraId="115E24EC" w14:textId="640625FE" w:rsidR="00DA3121" w:rsidRPr="00DA3121" w:rsidRDefault="006D1ED1" w:rsidP="00DA3121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jc w:val="center"/>
                            </w:pPr>
                            <w:r>
                              <w:t>D</w:t>
                            </w:r>
                            <w:r w:rsidR="003A49F1">
                              <w:t xml:space="preserve">rop-offs of materials and resources as needed, including educational materials, </w:t>
                            </w:r>
                            <w:r>
                              <w:t>COVID-19 test kits</w:t>
                            </w:r>
                            <w:r w:rsidR="003A49F1">
                              <w:t xml:space="preserve">, and/or PPE. </w:t>
                            </w:r>
                          </w:p>
                          <w:p w14:paraId="63BB3BFD" w14:textId="1B3173BC" w:rsidR="00DA3121" w:rsidRPr="00DA3121" w:rsidRDefault="00DA3121" w:rsidP="00DA3121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jc w:val="center"/>
                            </w:pPr>
                            <w:r w:rsidRPr="00DA3121">
                              <w:t>Virtual</w:t>
                            </w:r>
                            <w:r w:rsidR="00AD2977">
                              <w:t xml:space="preserve"> and in-person</w:t>
                            </w:r>
                            <w:r w:rsidRPr="00DA3121">
                              <w:t xml:space="preserve"> instructional services, including English as a Second Language instruction for </w:t>
                            </w:r>
                            <w:r w:rsidR="00AD2977">
                              <w:t>workers who qualify for our program</w:t>
                            </w:r>
                            <w:r w:rsidRPr="00DA3121">
                              <w:t>, and instructional support for school-aged children</w:t>
                            </w:r>
                            <w:r w:rsidR="00AD2977">
                              <w:t xml:space="preserve">. </w:t>
                            </w:r>
                          </w:p>
                          <w:p w14:paraId="20F932FA" w14:textId="77777777" w:rsidR="00DA3121" w:rsidRPr="00FE3C0A" w:rsidRDefault="00DA3121" w:rsidP="00DA3121">
                            <w:pPr>
                              <w:pStyle w:val="BodyText"/>
                              <w:ind w:left="720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25AF0" id="Text Box 6" o:spid="_x0000_s1027" type="#_x0000_t202" style="position:absolute;margin-left:210.75pt;margin-top:126.4pt;width:364.5pt;height:335.6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794225CB" w14:textId="57A8F931" w:rsidR="00414FB1" w:rsidRDefault="00FE3C0A" w:rsidP="00843992">
                      <w:pPr>
                        <w:pStyle w:val="BodyText"/>
                        <w:jc w:val="center"/>
                        <w:rPr>
                          <w:rFonts w:ascii="Arial" w:hAnsi="Arial" w:cs="Arial"/>
                          <w:b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</w:pPr>
                      <w:r w:rsidRPr="00FE3C0A">
                        <w:rPr>
                          <w:rFonts w:ascii="Arial" w:hAnsi="Arial" w:cs="Arial"/>
                          <w:b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  <w:t xml:space="preserve">The New York State Migrant Education Program </w:t>
                      </w:r>
                      <w:r w:rsidR="00DA3121">
                        <w:rPr>
                          <w:rFonts w:ascii="Arial" w:hAnsi="Arial" w:cs="Arial"/>
                          <w:b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  <w:t>is here to support the farm owner and farmworker community during the COVI</w:t>
                      </w:r>
                      <w:r w:rsidR="00501F7B">
                        <w:rPr>
                          <w:rFonts w:ascii="Arial" w:hAnsi="Arial" w:cs="Arial"/>
                          <w:b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  <w:t>D-19 pandemic. For the health and</w:t>
                      </w:r>
                      <w:r w:rsidR="00DA3121">
                        <w:rPr>
                          <w:rFonts w:ascii="Arial" w:hAnsi="Arial" w:cs="Arial"/>
                          <w:b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  <w:t xml:space="preserve"> safety of </w:t>
                      </w:r>
                      <w:r w:rsidR="003A49F1">
                        <w:rPr>
                          <w:rFonts w:ascii="Arial" w:hAnsi="Arial" w:cs="Arial"/>
                          <w:b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  <w:t xml:space="preserve">your farm and your workers, some </w:t>
                      </w:r>
                      <w:r w:rsidR="00DA3121">
                        <w:rPr>
                          <w:rFonts w:ascii="Arial" w:hAnsi="Arial" w:cs="Arial"/>
                          <w:b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  <w:t>services will be provided remote</w:t>
                      </w:r>
                      <w:r w:rsidR="007B7E7F">
                        <w:rPr>
                          <w:rFonts w:ascii="Arial" w:hAnsi="Arial" w:cs="Arial"/>
                          <w:b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  <w:t xml:space="preserve">ly at this time. </w:t>
                      </w:r>
                      <w:r w:rsidR="003A49F1">
                        <w:rPr>
                          <w:rFonts w:ascii="Arial" w:hAnsi="Arial" w:cs="Arial"/>
                          <w:b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  <w:t xml:space="preserve">When we do conduct home visits, we will be following strict social distancing protocols for our safety, and </w:t>
                      </w:r>
                      <w:r w:rsidR="00DE2070">
                        <w:rPr>
                          <w:rFonts w:ascii="Arial" w:hAnsi="Arial" w:cs="Arial"/>
                          <w:b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  <w:t xml:space="preserve">for </w:t>
                      </w:r>
                      <w:r w:rsidR="003A49F1">
                        <w:rPr>
                          <w:rFonts w:ascii="Arial" w:hAnsi="Arial" w:cs="Arial"/>
                          <w:b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  <w:t xml:space="preserve">the safety of </w:t>
                      </w:r>
                      <w:r w:rsidR="00DE2070">
                        <w:rPr>
                          <w:rFonts w:ascii="Arial" w:hAnsi="Arial" w:cs="Arial"/>
                          <w:b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  <w:t xml:space="preserve">your workers and your </w:t>
                      </w:r>
                      <w:r w:rsidR="003A49F1">
                        <w:rPr>
                          <w:rFonts w:ascii="Arial" w:hAnsi="Arial" w:cs="Arial"/>
                          <w:b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  <w:t>property. Our staff wil</w:t>
                      </w:r>
                      <w:r w:rsidR="00DE2070">
                        <w:rPr>
                          <w:rFonts w:ascii="Arial" w:hAnsi="Arial" w:cs="Arial"/>
                          <w:b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  <w:t xml:space="preserve">l maintain </w:t>
                      </w:r>
                      <w:r w:rsidR="00AD2977">
                        <w:rPr>
                          <w:rFonts w:ascii="Arial" w:hAnsi="Arial" w:cs="Arial"/>
                          <w:b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  <w:t xml:space="preserve">6 </w:t>
                      </w:r>
                      <w:r w:rsidR="00DE2070">
                        <w:rPr>
                          <w:rFonts w:ascii="Arial" w:hAnsi="Arial" w:cs="Arial"/>
                          <w:b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  <w:t xml:space="preserve">feet of </w:t>
                      </w:r>
                      <w:r w:rsidR="00AD2977">
                        <w:rPr>
                          <w:rFonts w:ascii="Arial" w:hAnsi="Arial" w:cs="Arial"/>
                          <w:b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  <w:t>distance and</w:t>
                      </w:r>
                      <w:r w:rsidR="003A49F1">
                        <w:rPr>
                          <w:rFonts w:ascii="Arial" w:hAnsi="Arial" w:cs="Arial"/>
                          <w:b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  <w:t xml:space="preserve"> will be wearing proper Personal Protective Equipment (PPE). </w:t>
                      </w:r>
                      <w:r w:rsidR="007B7E7F">
                        <w:rPr>
                          <w:rFonts w:ascii="Arial" w:hAnsi="Arial" w:cs="Arial"/>
                          <w:b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  <w:t>Services we may</w:t>
                      </w:r>
                      <w:r w:rsidR="00DA3121">
                        <w:rPr>
                          <w:rFonts w:ascii="Arial" w:hAnsi="Arial" w:cs="Arial"/>
                          <w:b/>
                          <w:bCs/>
                          <w:color w:val="222222"/>
                          <w:sz w:val="22"/>
                          <w:szCs w:val="19"/>
                          <w:shd w:val="clear" w:color="auto" w:fill="FFFFFF"/>
                        </w:rPr>
                        <w:t xml:space="preserve"> provide include: </w:t>
                      </w:r>
                    </w:p>
                    <w:p w14:paraId="79B0DEBE" w14:textId="77777777" w:rsidR="00DA3121" w:rsidRDefault="00DA3121" w:rsidP="00DA3121">
                      <w:pPr>
                        <w:pStyle w:val="BodyText"/>
                        <w:numPr>
                          <w:ilvl w:val="0"/>
                          <w:numId w:val="12"/>
                        </w:numPr>
                        <w:jc w:val="center"/>
                      </w:pPr>
                      <w:r w:rsidRPr="00DA3121">
                        <w:t xml:space="preserve">Information about how to stay healthy and safe during the COVID-19 pandemic. </w:t>
                      </w:r>
                    </w:p>
                    <w:p w14:paraId="115E24EC" w14:textId="640625FE" w:rsidR="00DA3121" w:rsidRPr="00DA3121" w:rsidRDefault="006D1ED1" w:rsidP="00DA3121">
                      <w:pPr>
                        <w:pStyle w:val="BodyText"/>
                        <w:numPr>
                          <w:ilvl w:val="0"/>
                          <w:numId w:val="12"/>
                        </w:numPr>
                        <w:jc w:val="center"/>
                      </w:pPr>
                      <w:r>
                        <w:t>D</w:t>
                      </w:r>
                      <w:r w:rsidR="003A49F1">
                        <w:t xml:space="preserve">rop-offs of materials and resources as needed, including educational materials, </w:t>
                      </w:r>
                      <w:r>
                        <w:t>COVID-19 test kits</w:t>
                      </w:r>
                      <w:r w:rsidR="003A49F1">
                        <w:t xml:space="preserve">, and/or PPE. </w:t>
                      </w:r>
                    </w:p>
                    <w:p w14:paraId="63BB3BFD" w14:textId="1B3173BC" w:rsidR="00DA3121" w:rsidRPr="00DA3121" w:rsidRDefault="00DA3121" w:rsidP="00DA3121">
                      <w:pPr>
                        <w:pStyle w:val="BodyText"/>
                        <w:numPr>
                          <w:ilvl w:val="0"/>
                          <w:numId w:val="12"/>
                        </w:numPr>
                        <w:jc w:val="center"/>
                      </w:pPr>
                      <w:r w:rsidRPr="00DA3121">
                        <w:t>Virtual</w:t>
                      </w:r>
                      <w:r w:rsidR="00AD2977">
                        <w:t xml:space="preserve"> and in-person</w:t>
                      </w:r>
                      <w:r w:rsidRPr="00DA3121">
                        <w:t xml:space="preserve"> instructional services, including English as a Second Language instruction for </w:t>
                      </w:r>
                      <w:r w:rsidR="00AD2977">
                        <w:t>workers who qualify for our program</w:t>
                      </w:r>
                      <w:r w:rsidRPr="00DA3121">
                        <w:t>, and instructional support for school-aged children</w:t>
                      </w:r>
                      <w:r w:rsidR="00AD2977">
                        <w:t xml:space="preserve">. </w:t>
                      </w:r>
                    </w:p>
                    <w:p w14:paraId="20F932FA" w14:textId="77777777" w:rsidR="00DA3121" w:rsidRPr="00FE3C0A" w:rsidRDefault="00DA3121" w:rsidP="00DA3121">
                      <w:pPr>
                        <w:pStyle w:val="BodyText"/>
                        <w:ind w:left="720"/>
                        <w:rPr>
                          <w:sz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1827">
        <w:rPr>
          <w:noProof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30214298" wp14:editId="07049D62">
                <wp:simplePos x="0" y="0"/>
                <wp:positionH relativeFrom="page">
                  <wp:posOffset>333375</wp:posOffset>
                </wp:positionH>
                <wp:positionV relativeFrom="page">
                  <wp:posOffset>6972300</wp:posOffset>
                </wp:positionV>
                <wp:extent cx="1828800" cy="1409700"/>
                <wp:effectExtent l="0" t="0" r="0" b="0"/>
                <wp:wrapNone/>
                <wp:docPr id="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288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8634C" w14:textId="77777777" w:rsidR="00CB1827" w:rsidRDefault="00CB1827" w:rsidP="00CB1827">
                            <w:pPr>
                              <w:pStyle w:val="Heading3"/>
                              <w:spacing w:after="120"/>
                            </w:pPr>
                            <w:r>
                              <w:t>Recruiter Contact Info:</w:t>
                            </w:r>
                          </w:p>
                          <w:p w14:paraId="08D629F6" w14:textId="77777777" w:rsidR="00CB1827" w:rsidRDefault="00CB1827" w:rsidP="00CB1827">
                            <w:r>
                              <w:t>___________________________</w:t>
                            </w:r>
                          </w:p>
                          <w:p w14:paraId="1B14838F" w14:textId="77777777" w:rsidR="00CB1827" w:rsidRDefault="00CB1827" w:rsidP="00CB1827">
                            <w:r>
                              <w:t>___________________________</w:t>
                            </w:r>
                          </w:p>
                          <w:p w14:paraId="7D07B978" w14:textId="77777777" w:rsidR="00CB1827" w:rsidRDefault="00CB1827" w:rsidP="00CB1827">
                            <w:r>
                              <w:t>___________________________</w:t>
                            </w:r>
                          </w:p>
                          <w:p w14:paraId="2C633D76" w14:textId="77777777" w:rsidR="00CB1827" w:rsidRDefault="00CB1827" w:rsidP="00CB1827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76399DEC" w14:textId="77777777" w:rsidR="00CB1827" w:rsidRPr="001670D8" w:rsidRDefault="00CB1827" w:rsidP="00CB1827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1B6C6092" w14:textId="77777777" w:rsidR="00CB1827" w:rsidRPr="001670D8" w:rsidRDefault="00CB1827" w:rsidP="00CB1827">
                            <w:pPr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14298" id="Text Box 75" o:spid="_x0000_s1028" type="#_x0000_t202" style="position:absolute;margin-left:26.25pt;margin-top:549pt;width:2in;height:111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1C08634C" w14:textId="77777777" w:rsidR="00CB1827" w:rsidRDefault="00CB1827" w:rsidP="00CB1827">
                      <w:pPr>
                        <w:pStyle w:val="Heading3"/>
                        <w:spacing w:after="120"/>
                      </w:pPr>
                      <w:r>
                        <w:t>Recruiter Contact Info:</w:t>
                      </w:r>
                    </w:p>
                    <w:p w14:paraId="08D629F6" w14:textId="77777777" w:rsidR="00CB1827" w:rsidRDefault="00CB1827" w:rsidP="00CB1827">
                      <w:r>
                        <w:t>___________________________</w:t>
                      </w:r>
                    </w:p>
                    <w:p w14:paraId="1B14838F" w14:textId="77777777" w:rsidR="00CB1827" w:rsidRDefault="00CB1827" w:rsidP="00CB1827">
                      <w:r>
                        <w:t>___________________________</w:t>
                      </w:r>
                    </w:p>
                    <w:p w14:paraId="7D07B978" w14:textId="77777777" w:rsidR="00CB1827" w:rsidRDefault="00CB1827" w:rsidP="00CB1827">
                      <w:r>
                        <w:t>___________________________</w:t>
                      </w:r>
                    </w:p>
                    <w:p w14:paraId="2C633D76" w14:textId="77777777" w:rsidR="00CB1827" w:rsidRDefault="00CB1827" w:rsidP="00CB1827">
                      <w:pPr>
                        <w:rPr>
                          <w:lang w:val="en"/>
                        </w:rPr>
                      </w:pPr>
                    </w:p>
                    <w:p w14:paraId="76399DEC" w14:textId="77777777" w:rsidR="00CB1827" w:rsidRPr="001670D8" w:rsidRDefault="00CB1827" w:rsidP="00CB1827">
                      <w:pPr>
                        <w:rPr>
                          <w:lang w:val="en"/>
                        </w:rPr>
                      </w:pPr>
                    </w:p>
                    <w:p w14:paraId="1B6C6092" w14:textId="77777777" w:rsidR="00CB1827" w:rsidRPr="001670D8" w:rsidRDefault="00CB1827" w:rsidP="00CB1827">
                      <w:pPr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1827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57167C1C" wp14:editId="14A43144">
                <wp:simplePos x="0" y="0"/>
                <wp:positionH relativeFrom="page">
                  <wp:posOffset>285750</wp:posOffset>
                </wp:positionH>
                <wp:positionV relativeFrom="page">
                  <wp:posOffset>8286433</wp:posOffset>
                </wp:positionV>
                <wp:extent cx="1828800" cy="1353185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28800" cy="1353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A52659" w14:textId="77777777" w:rsidR="00770070" w:rsidRDefault="00770070" w:rsidP="00A921DE">
                            <w:pPr>
                              <w:pStyle w:val="Address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BCF0D5" w14:textId="77777777" w:rsidR="00414FB1" w:rsidRPr="003E0F38" w:rsidRDefault="001670D8" w:rsidP="00A921DE">
                            <w:pPr>
                              <w:pStyle w:val="Address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E0F38">
                              <w:rPr>
                                <w:sz w:val="22"/>
                                <w:szCs w:val="22"/>
                                <w:lang w:val="fr-FR"/>
                              </w:rPr>
                              <w:t>Migrant Education Program</w:t>
                            </w:r>
                          </w:p>
                          <w:p w14:paraId="4A7006AD" w14:textId="77777777" w:rsidR="00414FB1" w:rsidRPr="003E0F38" w:rsidRDefault="00BE374D" w:rsidP="00A921DE">
                            <w:pPr>
                              <w:pStyle w:val="Address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E0F38">
                              <w:rPr>
                                <w:sz w:val="22"/>
                                <w:szCs w:val="22"/>
                                <w:lang w:val="fr-FR"/>
                              </w:rPr>
                              <w:t>100 Saratoga Village Blvd</w:t>
                            </w:r>
                            <w:r w:rsidR="00E663CF" w:rsidRPr="003E0F38">
                              <w:rPr>
                                <w:sz w:val="22"/>
                                <w:szCs w:val="22"/>
                                <w:lang w:val="fr-FR"/>
                              </w:rPr>
                              <w:t>, Suite #41</w:t>
                            </w:r>
                          </w:p>
                          <w:p w14:paraId="46BCF8E2" w14:textId="77777777" w:rsidR="00BA1C86" w:rsidRPr="001670D8" w:rsidRDefault="00BE374D" w:rsidP="00A921DE">
                            <w:pPr>
                              <w:pStyle w:val="Address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Ballston Spa</w:t>
                            </w:r>
                            <w:r w:rsidR="001670D8" w:rsidRPr="001670D8">
                              <w:rPr>
                                <w:sz w:val="22"/>
                                <w:szCs w:val="22"/>
                              </w:rPr>
                              <w:t>, NY 12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020</w:t>
                            </w:r>
                          </w:p>
                          <w:p w14:paraId="5AA4CE5E" w14:textId="77777777" w:rsidR="004034F9" w:rsidRPr="001670D8" w:rsidRDefault="00A921DE" w:rsidP="001670D8">
                            <w:pPr>
                              <w:pStyle w:val="Address"/>
                              <w:rPr>
                                <w:sz w:val="22"/>
                                <w:szCs w:val="22"/>
                              </w:rPr>
                            </w:pPr>
                            <w:r w:rsidRPr="001670D8">
                              <w:rPr>
                                <w:sz w:val="22"/>
                                <w:szCs w:val="22"/>
                              </w:rPr>
                              <w:t xml:space="preserve">Phone: </w:t>
                            </w:r>
                            <w:r w:rsidR="001670D8" w:rsidRPr="001670D8">
                              <w:rPr>
                                <w:sz w:val="22"/>
                                <w:szCs w:val="22"/>
                              </w:rPr>
                              <w:t xml:space="preserve">(518) </w:t>
                            </w:r>
                            <w:r w:rsidR="00770070">
                              <w:rPr>
                                <w:sz w:val="22"/>
                                <w:szCs w:val="22"/>
                              </w:rPr>
                              <w:t>417-3609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67C1C" id="Text Box 8" o:spid="_x0000_s1029" type="#_x0000_t202" style="position:absolute;margin-left:22.5pt;margin-top:652.5pt;width:2in;height:106.5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" filled="f" stroked="f" strokeweight="0" insetpen="t">
                <o:lock v:ext="edit" shapetype="t"/>
                <v:textbox inset="2.85pt,2.85pt,2.85pt,2.85pt">
                  <w:txbxContent>
                    <w:p w14:paraId="45A52659" w14:textId="77777777" w:rsidR="00770070" w:rsidRDefault="00770070" w:rsidP="00A921DE">
                      <w:pPr>
                        <w:pStyle w:val="Address"/>
                        <w:rPr>
                          <w:sz w:val="22"/>
                          <w:szCs w:val="22"/>
                        </w:rPr>
                      </w:pPr>
                    </w:p>
                    <w:p w14:paraId="6BBCF0D5" w14:textId="77777777" w:rsidR="00414FB1" w:rsidRPr="003E0F38" w:rsidRDefault="001670D8" w:rsidP="00A921DE">
                      <w:pPr>
                        <w:pStyle w:val="Address"/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3E0F38">
                        <w:rPr>
                          <w:sz w:val="22"/>
                          <w:szCs w:val="22"/>
                          <w:lang w:val="fr-FR"/>
                        </w:rPr>
                        <w:t>Migrant Education Program</w:t>
                      </w:r>
                    </w:p>
                    <w:p w14:paraId="4A7006AD" w14:textId="77777777" w:rsidR="00414FB1" w:rsidRPr="003E0F38" w:rsidRDefault="00BE374D" w:rsidP="00A921DE">
                      <w:pPr>
                        <w:pStyle w:val="Address"/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3E0F38">
                        <w:rPr>
                          <w:sz w:val="22"/>
                          <w:szCs w:val="22"/>
                          <w:lang w:val="fr-FR"/>
                        </w:rPr>
                        <w:t>100 Saratoga Village Blvd</w:t>
                      </w:r>
                      <w:r w:rsidR="00E663CF" w:rsidRPr="003E0F38">
                        <w:rPr>
                          <w:sz w:val="22"/>
                          <w:szCs w:val="22"/>
                          <w:lang w:val="fr-FR"/>
                        </w:rPr>
                        <w:t>, Suite #41</w:t>
                      </w:r>
                    </w:p>
                    <w:p w14:paraId="46BCF8E2" w14:textId="77777777" w:rsidR="00BA1C86" w:rsidRPr="001670D8" w:rsidRDefault="00BE374D" w:rsidP="00A921DE">
                      <w:pPr>
                        <w:pStyle w:val="Address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Ballston Spa</w:t>
                      </w:r>
                      <w:r w:rsidR="001670D8" w:rsidRPr="001670D8">
                        <w:rPr>
                          <w:sz w:val="22"/>
                          <w:szCs w:val="22"/>
                        </w:rPr>
                        <w:t>, NY 12</w:t>
                      </w:r>
                      <w:r>
                        <w:rPr>
                          <w:sz w:val="22"/>
                          <w:szCs w:val="22"/>
                        </w:rPr>
                        <w:t>020</w:t>
                      </w:r>
                    </w:p>
                    <w:p w14:paraId="5AA4CE5E" w14:textId="77777777" w:rsidR="004034F9" w:rsidRPr="001670D8" w:rsidRDefault="00A921DE" w:rsidP="001670D8">
                      <w:pPr>
                        <w:pStyle w:val="Address"/>
                        <w:rPr>
                          <w:sz w:val="22"/>
                          <w:szCs w:val="22"/>
                        </w:rPr>
                      </w:pPr>
                      <w:r w:rsidRPr="001670D8">
                        <w:rPr>
                          <w:sz w:val="22"/>
                          <w:szCs w:val="22"/>
                        </w:rPr>
                        <w:t xml:space="preserve">Phone: </w:t>
                      </w:r>
                      <w:r w:rsidR="001670D8" w:rsidRPr="001670D8">
                        <w:rPr>
                          <w:sz w:val="22"/>
                          <w:szCs w:val="22"/>
                        </w:rPr>
                        <w:t xml:space="preserve">(518) </w:t>
                      </w:r>
                      <w:r w:rsidR="00770070">
                        <w:rPr>
                          <w:sz w:val="22"/>
                          <w:szCs w:val="22"/>
                        </w:rPr>
                        <w:t>417-3609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0070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A02B12D" wp14:editId="5F30F196">
                <wp:simplePos x="0" y="0"/>
                <wp:positionH relativeFrom="page">
                  <wp:posOffset>333375</wp:posOffset>
                </wp:positionH>
                <wp:positionV relativeFrom="page">
                  <wp:posOffset>2743200</wp:posOffset>
                </wp:positionV>
                <wp:extent cx="1828800" cy="4090988"/>
                <wp:effectExtent l="0" t="0" r="0" b="508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28800" cy="4090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C90E64" w14:textId="77777777" w:rsidR="001670D8" w:rsidRPr="001670D8" w:rsidRDefault="007F365C" w:rsidP="00843992">
                            <w:pPr>
                              <w:pStyle w:val="Heading3"/>
                              <w:spacing w:after="120"/>
                            </w:pPr>
                            <w:r>
                              <w:t>NYS Migrant Education</w:t>
                            </w:r>
                          </w:p>
                          <w:p w14:paraId="4839FF0D" w14:textId="77777777" w:rsidR="007F365C" w:rsidRPr="001670D8" w:rsidRDefault="007F365C" w:rsidP="0084399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670D8">
                              <w:rPr>
                                <w:sz w:val="24"/>
                                <w:szCs w:val="24"/>
                                <w:lang w:val="en"/>
                              </w:rPr>
                              <w:t>The Migrant Education Program helps the chi</w:t>
                            </w:r>
                            <w:r w:rsidR="00E663CF">
                              <w:rPr>
                                <w:sz w:val="24"/>
                                <w:szCs w:val="24"/>
                                <w:lang w:val="en"/>
                              </w:rPr>
                              <w:t>ldren of farm</w:t>
                            </w:r>
                            <w:r w:rsidR="001670D8"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workers </w:t>
                            </w:r>
                            <w:r w:rsidR="00E663CF">
                              <w:rPr>
                                <w:sz w:val="24"/>
                                <w:szCs w:val="24"/>
                                <w:lang w:val="en"/>
                              </w:rPr>
                              <w:t>and young farm</w:t>
                            </w:r>
                            <w:r w:rsidRPr="001670D8"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workers under 22 years of age who have moved </w:t>
                            </w:r>
                            <w:r w:rsidR="00E663CF">
                              <w:rPr>
                                <w:sz w:val="24"/>
                                <w:szCs w:val="24"/>
                                <w:lang w:val="en"/>
                              </w:rPr>
                              <w:t>and engaged in</w:t>
                            </w:r>
                            <w:r w:rsidRPr="001670D8"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 farm work within the past 3 years. A variety of services can be provided to those who qualify, including English as a Second Language instruction, and summer programs. </w:t>
                            </w:r>
                            <w:r w:rsidR="00770070"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All enrollments and services </w:t>
                            </w:r>
                            <w:r w:rsidR="00CB1827"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at this time </w:t>
                            </w:r>
                            <w:r w:rsidR="00770070">
                              <w:rPr>
                                <w:sz w:val="24"/>
                                <w:szCs w:val="24"/>
                                <w:lang w:val="en"/>
                              </w:rPr>
                              <w:t>will be completed by phone.</w:t>
                            </w:r>
                            <w:r w:rsidR="00770070" w:rsidRPr="00770070"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770070" w:rsidRPr="001670D8">
                              <w:rPr>
                                <w:sz w:val="24"/>
                                <w:szCs w:val="24"/>
                                <w:lang w:val="en"/>
                              </w:rPr>
                              <w:t>If you think one of your employe</w:t>
                            </w:r>
                            <w:r w:rsidR="00770070"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es may qualify, please give us a call: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2B12D" id="Text Box 9" o:spid="_x0000_s1030" type="#_x0000_t202" style="position:absolute;margin-left:26.25pt;margin-top:3in;width:2in;height:322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7CC90E64" w14:textId="77777777" w:rsidR="001670D8" w:rsidRPr="001670D8" w:rsidRDefault="007F365C" w:rsidP="00843992">
                      <w:pPr>
                        <w:pStyle w:val="Heading3"/>
                        <w:spacing w:after="120"/>
                      </w:pPr>
                      <w:r>
                        <w:t>NYS Migrant Education</w:t>
                      </w:r>
                    </w:p>
                    <w:p w14:paraId="4839FF0D" w14:textId="77777777" w:rsidR="007F365C" w:rsidRPr="001670D8" w:rsidRDefault="007F365C" w:rsidP="00843992">
                      <w:pPr>
                        <w:jc w:val="center"/>
                        <w:rPr>
                          <w:sz w:val="24"/>
                          <w:szCs w:val="24"/>
                          <w:lang w:val="en"/>
                        </w:rPr>
                      </w:pPr>
                      <w:r w:rsidRPr="001670D8">
                        <w:rPr>
                          <w:sz w:val="24"/>
                          <w:szCs w:val="24"/>
                          <w:lang w:val="en"/>
                        </w:rPr>
                        <w:t>The Migrant Education Program helps the chi</w:t>
                      </w:r>
                      <w:r w:rsidR="00E663CF">
                        <w:rPr>
                          <w:sz w:val="24"/>
                          <w:szCs w:val="24"/>
                          <w:lang w:val="en"/>
                        </w:rPr>
                        <w:t>ldren of farm</w:t>
                      </w:r>
                      <w:r w:rsidR="001670D8">
                        <w:rPr>
                          <w:sz w:val="24"/>
                          <w:szCs w:val="24"/>
                          <w:lang w:val="en"/>
                        </w:rPr>
                        <w:t xml:space="preserve">workers </w:t>
                      </w:r>
                      <w:r w:rsidR="00E663CF">
                        <w:rPr>
                          <w:sz w:val="24"/>
                          <w:szCs w:val="24"/>
                          <w:lang w:val="en"/>
                        </w:rPr>
                        <w:t>and young farm</w:t>
                      </w:r>
                      <w:r w:rsidRPr="001670D8">
                        <w:rPr>
                          <w:sz w:val="24"/>
                          <w:szCs w:val="24"/>
                          <w:lang w:val="en"/>
                        </w:rPr>
                        <w:t xml:space="preserve">workers under 22 years of age who have moved </w:t>
                      </w:r>
                      <w:r w:rsidR="00E663CF">
                        <w:rPr>
                          <w:sz w:val="24"/>
                          <w:szCs w:val="24"/>
                          <w:lang w:val="en"/>
                        </w:rPr>
                        <w:t>and engaged in</w:t>
                      </w:r>
                      <w:r w:rsidRPr="001670D8">
                        <w:rPr>
                          <w:sz w:val="24"/>
                          <w:szCs w:val="24"/>
                          <w:lang w:val="en"/>
                        </w:rPr>
                        <w:t xml:space="preserve"> farm work within the past 3 years. A variety of services can be provided to those who qualify, including English as a Second Language instruction, and summer programs. </w:t>
                      </w:r>
                      <w:r w:rsidR="00770070">
                        <w:rPr>
                          <w:sz w:val="24"/>
                          <w:szCs w:val="24"/>
                          <w:lang w:val="en"/>
                        </w:rPr>
                        <w:t xml:space="preserve">All enrollments and services </w:t>
                      </w:r>
                      <w:r w:rsidR="00CB1827">
                        <w:rPr>
                          <w:sz w:val="24"/>
                          <w:szCs w:val="24"/>
                          <w:lang w:val="en"/>
                        </w:rPr>
                        <w:t xml:space="preserve">at this time </w:t>
                      </w:r>
                      <w:r w:rsidR="00770070">
                        <w:rPr>
                          <w:sz w:val="24"/>
                          <w:szCs w:val="24"/>
                          <w:lang w:val="en"/>
                        </w:rPr>
                        <w:t>will be completed by phone.</w:t>
                      </w:r>
                      <w:r w:rsidR="00770070" w:rsidRPr="00770070">
                        <w:rPr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770070" w:rsidRPr="001670D8">
                        <w:rPr>
                          <w:sz w:val="24"/>
                          <w:szCs w:val="24"/>
                          <w:lang w:val="en"/>
                        </w:rPr>
                        <w:t>If you think one of your employe</w:t>
                      </w:r>
                      <w:r w:rsidR="00770070">
                        <w:rPr>
                          <w:sz w:val="24"/>
                          <w:szCs w:val="24"/>
                          <w:lang w:val="en"/>
                        </w:rPr>
                        <w:t xml:space="preserve">es may qualify, please give us a call: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70D8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B1D4B09" wp14:editId="6DD464FE">
                <wp:simplePos x="0" y="0"/>
                <wp:positionH relativeFrom="page">
                  <wp:posOffset>2385695</wp:posOffset>
                </wp:positionH>
                <wp:positionV relativeFrom="page">
                  <wp:posOffset>616585</wp:posOffset>
                </wp:positionV>
                <wp:extent cx="0" cy="8997950"/>
                <wp:effectExtent l="13970" t="6985" r="14605" b="15240"/>
                <wp:wrapNone/>
                <wp:docPr id="2" name="Line 14" descr="vertic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997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99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6B65C" id="Line 14" o:spid="_x0000_s1026" alt="vertical line" style="position:absolute;flip:x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87.85pt,48.55pt" to="187.85pt,7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" strokecolor="#99c" strokeweight="1pt">
                <v:shadow color="#ccc"/>
                <w10:wrap anchorx="page" anchory="page"/>
              </v:line>
            </w:pict>
          </mc:Fallback>
        </mc:AlternateContent>
      </w:r>
      <w:r w:rsidR="001670D8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0833647B" wp14:editId="36A26E11">
                <wp:simplePos x="0" y="0"/>
                <wp:positionH relativeFrom="page">
                  <wp:posOffset>2621280</wp:posOffset>
                </wp:positionH>
                <wp:positionV relativeFrom="page">
                  <wp:posOffset>616585</wp:posOffset>
                </wp:positionV>
                <wp:extent cx="4629150" cy="725805"/>
                <wp:effectExtent l="1905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72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12D5F4" w14:textId="77777777" w:rsidR="00414FB1" w:rsidRPr="00DA3121" w:rsidRDefault="00DA3121" w:rsidP="00AE6316">
                            <w:pPr>
                              <w:pStyle w:val="Heading1"/>
                              <w:rPr>
                                <w:sz w:val="56"/>
                              </w:rPr>
                            </w:pPr>
                            <w:r w:rsidRPr="00DA3121">
                              <w:rPr>
                                <w:sz w:val="56"/>
                              </w:rPr>
                              <w:t>Support for Farmers and Farmworkers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3647B" id="Text Box 5" o:spid="_x0000_s1031" type="#_x0000_t202" style="position:absolute;margin-left:206.4pt;margin-top:48.55pt;width:364.5pt;height:57.1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14:paraId="6712D5F4" w14:textId="77777777" w:rsidR="00414FB1" w:rsidRPr="00DA3121" w:rsidRDefault="00DA3121" w:rsidP="00AE6316">
                      <w:pPr>
                        <w:pStyle w:val="Heading1"/>
                        <w:rPr>
                          <w:sz w:val="56"/>
                        </w:rPr>
                      </w:pPr>
                      <w:r w:rsidRPr="00DA3121">
                        <w:rPr>
                          <w:sz w:val="56"/>
                        </w:rPr>
                        <w:t>Support for Farmers and Farmworkers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E6F76" w:rsidRPr="00E33503" w:rsidSect="00A14BFE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C0CF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0059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D58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9AE8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002C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4ABB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66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0C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A8E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62E40"/>
    <w:multiLevelType w:val="hybridMultilevel"/>
    <w:tmpl w:val="1F60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072DD"/>
    <w:multiLevelType w:val="hybridMultilevel"/>
    <w:tmpl w:val="B3BE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7306D"/>
    <w:multiLevelType w:val="hybridMultilevel"/>
    <w:tmpl w:val="1958C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1568D"/>
    <w:multiLevelType w:val="hybridMultilevel"/>
    <w:tmpl w:val="2EE45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68"/>
    <w:rsid w:val="0007609B"/>
    <w:rsid w:val="001107AD"/>
    <w:rsid w:val="001670D8"/>
    <w:rsid w:val="00264526"/>
    <w:rsid w:val="002F664B"/>
    <w:rsid w:val="003732C6"/>
    <w:rsid w:val="003A0760"/>
    <w:rsid w:val="003A2458"/>
    <w:rsid w:val="003A49F1"/>
    <w:rsid w:val="003E0F38"/>
    <w:rsid w:val="003E1D5D"/>
    <w:rsid w:val="003E6F76"/>
    <w:rsid w:val="004034F9"/>
    <w:rsid w:val="00414FB1"/>
    <w:rsid w:val="00444C24"/>
    <w:rsid w:val="0045512F"/>
    <w:rsid w:val="004B7708"/>
    <w:rsid w:val="00501F7B"/>
    <w:rsid w:val="00503BA9"/>
    <w:rsid w:val="00506068"/>
    <w:rsid w:val="005063B3"/>
    <w:rsid w:val="00537238"/>
    <w:rsid w:val="00646FF7"/>
    <w:rsid w:val="00673118"/>
    <w:rsid w:val="00684E65"/>
    <w:rsid w:val="006D1ED1"/>
    <w:rsid w:val="006D52D2"/>
    <w:rsid w:val="007250C3"/>
    <w:rsid w:val="00770070"/>
    <w:rsid w:val="00782B54"/>
    <w:rsid w:val="007A1D88"/>
    <w:rsid w:val="007B7E7F"/>
    <w:rsid w:val="007F2F21"/>
    <w:rsid w:val="007F365C"/>
    <w:rsid w:val="00843992"/>
    <w:rsid w:val="0086739D"/>
    <w:rsid w:val="00877445"/>
    <w:rsid w:val="008B4BC9"/>
    <w:rsid w:val="009132F2"/>
    <w:rsid w:val="00915265"/>
    <w:rsid w:val="00960134"/>
    <w:rsid w:val="009F482B"/>
    <w:rsid w:val="00A14BFE"/>
    <w:rsid w:val="00A42D58"/>
    <w:rsid w:val="00A921DE"/>
    <w:rsid w:val="00AD2977"/>
    <w:rsid w:val="00AE6316"/>
    <w:rsid w:val="00B25577"/>
    <w:rsid w:val="00BA1C86"/>
    <w:rsid w:val="00BE374D"/>
    <w:rsid w:val="00C82A22"/>
    <w:rsid w:val="00CB1827"/>
    <w:rsid w:val="00CC7CB9"/>
    <w:rsid w:val="00D24D85"/>
    <w:rsid w:val="00D32DE1"/>
    <w:rsid w:val="00DA3121"/>
    <w:rsid w:val="00DA4E14"/>
    <w:rsid w:val="00DE2070"/>
    <w:rsid w:val="00E23952"/>
    <w:rsid w:val="00E33503"/>
    <w:rsid w:val="00E63AFC"/>
    <w:rsid w:val="00E663CF"/>
    <w:rsid w:val="00EA7C12"/>
    <w:rsid w:val="00ED5717"/>
    <w:rsid w:val="00F31F44"/>
    <w:rsid w:val="00FE3C0A"/>
    <w:rsid w:val="00FE6EEB"/>
    <w:rsid w:val="00FF12BC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."/>
  <w:listSeparator w:val=","/>
  <w14:docId w14:val="372112AE"/>
  <w15:docId w15:val="{BF2103C9-6413-495A-BA04-0A13CB16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FB1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264526"/>
    <w:pPr>
      <w:spacing w:after="160" w:line="240" w:lineRule="auto"/>
      <w:jc w:val="center"/>
      <w:outlineLvl w:val="0"/>
    </w:pPr>
    <w:rPr>
      <w:rFonts w:ascii="Tahoma" w:hAnsi="Tahoma"/>
      <w:color w:val="auto"/>
      <w:sz w:val="80"/>
      <w:szCs w:val="80"/>
      <w:lang w:val="en"/>
    </w:rPr>
  </w:style>
  <w:style w:type="paragraph" w:styleId="Heading2">
    <w:name w:val="heading 2"/>
    <w:next w:val="Normal"/>
    <w:qFormat/>
    <w:rsid w:val="00264526"/>
    <w:pPr>
      <w:jc w:val="center"/>
      <w:outlineLvl w:val="1"/>
    </w:pPr>
    <w:rPr>
      <w:rFonts w:ascii="Tahoma" w:hAnsi="Tahoma"/>
      <w:b/>
      <w:bCs/>
      <w:kern w:val="28"/>
      <w:sz w:val="36"/>
      <w:szCs w:val="36"/>
      <w:lang w:val="en"/>
    </w:rPr>
  </w:style>
  <w:style w:type="paragraph" w:styleId="Heading3">
    <w:name w:val="heading 3"/>
    <w:next w:val="Normal"/>
    <w:link w:val="Heading3Char"/>
    <w:qFormat/>
    <w:rsid w:val="00264526"/>
    <w:pPr>
      <w:jc w:val="center"/>
      <w:outlineLvl w:val="2"/>
    </w:pPr>
    <w:rPr>
      <w:rFonts w:ascii="Tahoma" w:hAnsi="Tahoma"/>
      <w:b/>
      <w:bCs/>
      <w:kern w:val="28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64526"/>
    <w:rPr>
      <w:rFonts w:ascii="Tahoma" w:hAnsi="Tahoma"/>
      <w:color w:val="auto"/>
      <w:sz w:val="24"/>
      <w:szCs w:val="24"/>
    </w:rPr>
  </w:style>
  <w:style w:type="character" w:customStyle="1" w:styleId="BodyTextChar">
    <w:name w:val="Body Text Char"/>
    <w:link w:val="BodyText"/>
    <w:rsid w:val="00FE3C0A"/>
    <w:rPr>
      <w:rFonts w:ascii="Tahoma" w:hAnsi="Tahoma"/>
      <w:kern w:val="28"/>
      <w:sz w:val="24"/>
      <w:szCs w:val="24"/>
    </w:rPr>
  </w:style>
  <w:style w:type="paragraph" w:customStyle="1" w:styleId="Tagline">
    <w:name w:val="Tagline"/>
    <w:basedOn w:val="Normal"/>
    <w:rsid w:val="00264526"/>
    <w:pPr>
      <w:spacing w:after="0"/>
      <w:jc w:val="center"/>
    </w:pPr>
    <w:rPr>
      <w:rFonts w:ascii="Verdana" w:hAnsi="Verdana" w:cs="Arial"/>
      <w:b/>
      <w:bCs/>
      <w:color w:val="auto"/>
      <w:sz w:val="28"/>
      <w:szCs w:val="28"/>
      <w:lang w:val="en"/>
    </w:rPr>
  </w:style>
  <w:style w:type="paragraph" w:customStyle="1" w:styleId="Address">
    <w:name w:val="Address"/>
    <w:basedOn w:val="Normal"/>
    <w:rsid w:val="00264526"/>
    <w:pPr>
      <w:spacing w:after="0"/>
      <w:jc w:val="center"/>
    </w:pPr>
    <w:rPr>
      <w:rFonts w:ascii="Tahoma" w:hAnsi="Tahoma" w:cs="Arial"/>
      <w:color w:val="auto"/>
      <w:sz w:val="16"/>
      <w:szCs w:val="16"/>
      <w:lang w:val="en"/>
    </w:rPr>
  </w:style>
  <w:style w:type="character" w:styleId="Hyperlink">
    <w:name w:val="Hyperlink"/>
    <w:basedOn w:val="DefaultParagraphFont"/>
    <w:rsid w:val="00FE3C0A"/>
    <w:rPr>
      <w:color w:val="0000FF" w:themeColor="hyperlink"/>
      <w:u w:val="single"/>
    </w:rPr>
  </w:style>
  <w:style w:type="character" w:customStyle="1" w:styleId="Heading3Char">
    <w:name w:val="Heading 3 Char"/>
    <w:link w:val="Heading3"/>
    <w:rsid w:val="001670D8"/>
    <w:rPr>
      <w:rFonts w:ascii="Tahoma" w:hAnsi="Tahoma"/>
      <w:b/>
      <w:bCs/>
      <w:kern w:val="28"/>
      <w:sz w:val="24"/>
      <w:szCs w:val="24"/>
      <w:lang w:val="en"/>
    </w:rPr>
  </w:style>
  <w:style w:type="character" w:styleId="FollowedHyperlink">
    <w:name w:val="FollowedHyperlink"/>
    <w:basedOn w:val="DefaultParagraphFont"/>
    <w:semiHidden/>
    <w:unhideWhenUsed/>
    <w:rsid w:val="00E663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ehanehan</dc:creator>
  <cp:lastModifiedBy>Callaghan, Emily</cp:lastModifiedBy>
  <cp:revision>3</cp:revision>
  <cp:lastPrinted>2003-07-18T18:20:00Z</cp:lastPrinted>
  <dcterms:created xsi:type="dcterms:W3CDTF">2022-03-03T17:53:00Z</dcterms:created>
  <dcterms:modified xsi:type="dcterms:W3CDTF">2022-03-16T17:59:00Z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TC060874641033</vt:lpwstr>
  </property>
</Properties>
</file>