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D64A" w14:textId="173AC2B2" w:rsidR="00B00D65" w:rsidRPr="00FD61B2" w:rsidRDefault="00B00D65" w:rsidP="00B00D65">
      <w:pPr>
        <w:spacing w:line="240" w:lineRule="auto"/>
        <w:jc w:val="center"/>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Checklist for Migrant Educators:  Introduction to High School for Incoming 9</w:t>
      </w:r>
      <w:r w:rsidRPr="00FD61B2">
        <w:rPr>
          <w:rFonts w:asciiTheme="majorHAnsi" w:eastAsia="Times New Roman" w:hAnsiTheme="majorHAnsi" w:cstheme="majorHAnsi"/>
          <w:b/>
          <w:sz w:val="24"/>
          <w:szCs w:val="24"/>
          <w:vertAlign w:val="superscript"/>
        </w:rPr>
        <w:t>th</w:t>
      </w:r>
      <w:r w:rsidRPr="00FD61B2">
        <w:rPr>
          <w:rFonts w:asciiTheme="majorHAnsi" w:eastAsia="Times New Roman" w:hAnsiTheme="majorHAnsi" w:cstheme="majorHAnsi"/>
          <w:b/>
          <w:sz w:val="24"/>
          <w:szCs w:val="24"/>
        </w:rPr>
        <w:t xml:space="preserve"> Graders </w:t>
      </w:r>
    </w:p>
    <w:p w14:paraId="05950266" w14:textId="51C1A184" w:rsidR="00617267" w:rsidRPr="00FD61B2" w:rsidRDefault="00617267" w:rsidP="00582947">
      <w:pPr>
        <w:spacing w:line="240" w:lineRule="auto"/>
        <w:jc w:val="center"/>
        <w:rPr>
          <w:rFonts w:asciiTheme="majorHAnsi" w:eastAsia="Times New Roman" w:hAnsiTheme="majorHAnsi" w:cstheme="majorHAnsi"/>
          <w:i/>
          <w:sz w:val="24"/>
          <w:szCs w:val="24"/>
        </w:rPr>
      </w:pPr>
      <w:r w:rsidRPr="00FD61B2">
        <w:rPr>
          <w:rFonts w:asciiTheme="majorHAnsi" w:eastAsia="Times New Roman" w:hAnsiTheme="majorHAnsi" w:cstheme="majorHAnsi"/>
          <w:i/>
          <w:sz w:val="24"/>
          <w:szCs w:val="24"/>
        </w:rPr>
        <w:t>A tool to guide and support discussions with students and families in preparation for 9th grade.</w:t>
      </w:r>
    </w:p>
    <w:p w14:paraId="49F6367C" w14:textId="77777777" w:rsidR="00617267" w:rsidRPr="00FD61B2" w:rsidRDefault="00617267" w:rsidP="00617267">
      <w:pPr>
        <w:spacing w:line="240" w:lineRule="auto"/>
        <w:rPr>
          <w:rFonts w:asciiTheme="majorHAnsi" w:eastAsia="Times New Roman" w:hAnsiTheme="majorHAnsi" w:cstheme="majorHAnsi"/>
          <w:b/>
          <w:sz w:val="8"/>
          <w:szCs w:val="8"/>
        </w:rPr>
      </w:pPr>
    </w:p>
    <w:p w14:paraId="57F244A9" w14:textId="77777777" w:rsidR="00617267" w:rsidRPr="00FD61B2" w:rsidRDefault="00617267">
      <w:pPr>
        <w:spacing w:line="240" w:lineRule="auto"/>
        <w:jc w:val="center"/>
        <w:rPr>
          <w:rFonts w:asciiTheme="majorHAnsi" w:eastAsia="Times New Roman" w:hAnsiTheme="majorHAnsi" w:cstheme="majorHAnsi"/>
          <w:b/>
          <w:sz w:val="8"/>
          <w:szCs w:val="8"/>
        </w:rPr>
      </w:pP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C41F0D" w:rsidRPr="00FD61B2" w14:paraId="50A58911" w14:textId="77777777">
        <w:trPr>
          <w:trHeight w:val="440"/>
        </w:trPr>
        <w:tc>
          <w:tcPr>
            <w:tcW w:w="9360" w:type="dxa"/>
            <w:gridSpan w:val="2"/>
            <w:shd w:val="clear" w:color="auto" w:fill="D9D9D9"/>
            <w:tcMar>
              <w:top w:w="100" w:type="dxa"/>
              <w:left w:w="100" w:type="dxa"/>
              <w:bottom w:w="100" w:type="dxa"/>
              <w:right w:w="100" w:type="dxa"/>
            </w:tcMar>
          </w:tcPr>
          <w:p w14:paraId="1BA2D3D6" w14:textId="1856FD2F" w:rsidR="00C41F0D" w:rsidRPr="00FD61B2" w:rsidRDefault="0077507F">
            <w:pPr>
              <w:spacing w:line="240" w:lineRule="auto"/>
              <w:jc w:val="center"/>
              <w:rPr>
                <w:rFonts w:asciiTheme="majorHAnsi" w:eastAsia="Times New Roman" w:hAnsiTheme="majorHAnsi" w:cstheme="majorHAnsi"/>
                <w:sz w:val="28"/>
                <w:szCs w:val="28"/>
              </w:rPr>
            </w:pPr>
            <w:r w:rsidRPr="00FD61B2">
              <w:rPr>
                <w:rFonts w:asciiTheme="majorHAnsi" w:eastAsia="Times New Roman" w:hAnsiTheme="majorHAnsi" w:cstheme="majorHAnsi"/>
                <w:b/>
                <w:sz w:val="32"/>
                <w:szCs w:val="32"/>
              </w:rPr>
              <w:t>K</w:t>
            </w:r>
            <w:r w:rsidR="00F729FE" w:rsidRPr="00FD61B2">
              <w:rPr>
                <w:rFonts w:asciiTheme="majorHAnsi" w:eastAsia="Times New Roman" w:hAnsiTheme="majorHAnsi" w:cstheme="majorHAnsi"/>
                <w:b/>
                <w:sz w:val="32"/>
                <w:szCs w:val="32"/>
              </w:rPr>
              <w:t>ey</w:t>
            </w:r>
          </w:p>
        </w:tc>
      </w:tr>
      <w:tr w:rsidR="00C41F0D" w:rsidRPr="00FD61B2" w14:paraId="6DE0B6E8" w14:textId="77777777">
        <w:tc>
          <w:tcPr>
            <w:tcW w:w="4680" w:type="dxa"/>
            <w:shd w:val="clear" w:color="auto" w:fill="auto"/>
            <w:tcMar>
              <w:top w:w="100" w:type="dxa"/>
              <w:left w:w="100" w:type="dxa"/>
              <w:bottom w:w="100" w:type="dxa"/>
              <w:right w:w="100" w:type="dxa"/>
            </w:tcMar>
          </w:tcPr>
          <w:p w14:paraId="79882039" w14:textId="487D3CA5" w:rsidR="00C41F0D" w:rsidRPr="00FD61B2" w:rsidRDefault="0077507F">
            <w:pPr>
              <w:spacing w:line="240" w:lineRule="auto"/>
              <w:jc w:val="center"/>
              <w:rPr>
                <w:rFonts w:asciiTheme="majorHAnsi" w:eastAsia="Times New Roman" w:hAnsiTheme="majorHAnsi" w:cstheme="majorHAnsi"/>
                <w:sz w:val="24"/>
                <w:szCs w:val="24"/>
              </w:rPr>
            </w:pPr>
            <w:r w:rsidRPr="00FD61B2">
              <w:rPr>
                <w:rFonts w:ascii="Segoe UI Emoji" w:eastAsia="Times New Roman" w:hAnsi="Segoe UI Emoji" w:cs="Segoe UI Emoji"/>
                <w:sz w:val="24"/>
                <w:szCs w:val="24"/>
              </w:rPr>
              <w:t>📕</w:t>
            </w:r>
            <w:r w:rsidRPr="00FD61B2">
              <w:rPr>
                <w:rFonts w:asciiTheme="majorHAnsi" w:eastAsia="Times New Roman" w:hAnsiTheme="majorHAnsi" w:cstheme="majorHAnsi"/>
                <w:sz w:val="24"/>
                <w:szCs w:val="24"/>
              </w:rPr>
              <w:t xml:space="preserve"> Resource</w:t>
            </w:r>
          </w:p>
        </w:tc>
        <w:tc>
          <w:tcPr>
            <w:tcW w:w="4680" w:type="dxa"/>
            <w:shd w:val="clear" w:color="auto" w:fill="auto"/>
            <w:tcMar>
              <w:top w:w="100" w:type="dxa"/>
              <w:left w:w="100" w:type="dxa"/>
              <w:bottom w:w="100" w:type="dxa"/>
              <w:right w:w="100" w:type="dxa"/>
            </w:tcMar>
          </w:tcPr>
          <w:p w14:paraId="76491CBF" w14:textId="77777777" w:rsidR="00C41F0D" w:rsidRPr="00FD61B2" w:rsidRDefault="0077507F">
            <w:pPr>
              <w:widowControl w:val="0"/>
              <w:spacing w:line="240" w:lineRule="auto"/>
              <w:jc w:val="center"/>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Talking point(s)</w:t>
            </w:r>
          </w:p>
        </w:tc>
      </w:tr>
    </w:tbl>
    <w:p w14:paraId="60D5D54B" w14:textId="77777777" w:rsidR="00C41F0D" w:rsidRPr="00FD61B2" w:rsidRDefault="00C41F0D">
      <w:pPr>
        <w:spacing w:line="240" w:lineRule="auto"/>
        <w:rPr>
          <w:rFonts w:asciiTheme="majorHAnsi" w:eastAsia="Times New Roman" w:hAnsiTheme="majorHAnsi" w:cstheme="majorHAnsi"/>
          <w:b/>
          <w:sz w:val="32"/>
          <w:szCs w:val="32"/>
          <w:highlight w:val="yellow"/>
        </w:rPr>
      </w:pPr>
    </w:p>
    <w:tbl>
      <w:tblPr>
        <w:tblStyle w:val="a0"/>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40"/>
        <w:gridCol w:w="2340"/>
        <w:gridCol w:w="2340"/>
        <w:gridCol w:w="2340"/>
      </w:tblGrid>
      <w:tr w:rsidR="00C41F0D" w:rsidRPr="00FD61B2" w14:paraId="5C16FF59" w14:textId="77777777">
        <w:trPr>
          <w:trHeight w:val="520"/>
        </w:trPr>
        <w:tc>
          <w:tcPr>
            <w:tcW w:w="9360" w:type="dxa"/>
            <w:gridSpan w:val="4"/>
            <w:shd w:val="clear" w:color="auto" w:fill="D9D9D9"/>
            <w:tcMar>
              <w:top w:w="100" w:type="dxa"/>
              <w:left w:w="100" w:type="dxa"/>
              <w:bottom w:w="100" w:type="dxa"/>
              <w:right w:w="100" w:type="dxa"/>
            </w:tcMar>
          </w:tcPr>
          <w:p w14:paraId="0664978F" w14:textId="77777777" w:rsidR="00C41F0D" w:rsidRPr="00FD61B2" w:rsidRDefault="0077507F">
            <w:pPr>
              <w:spacing w:line="240" w:lineRule="auto"/>
              <w:rPr>
                <w:rFonts w:asciiTheme="majorHAnsi" w:eastAsia="Times New Roman" w:hAnsiTheme="majorHAnsi" w:cstheme="majorHAnsi"/>
                <w:b/>
                <w:sz w:val="28"/>
                <w:szCs w:val="28"/>
              </w:rPr>
            </w:pPr>
            <w:r w:rsidRPr="00FD61B2">
              <w:rPr>
                <w:rFonts w:asciiTheme="majorHAnsi" w:eastAsia="Times New Roman" w:hAnsiTheme="majorHAnsi" w:cstheme="majorHAnsi"/>
                <w:b/>
                <w:sz w:val="32"/>
                <w:szCs w:val="32"/>
              </w:rPr>
              <w:t>Calendar Reminders</w:t>
            </w:r>
          </w:p>
        </w:tc>
      </w:tr>
      <w:tr w:rsidR="00C41F0D" w:rsidRPr="00FD61B2" w14:paraId="31237471" w14:textId="77777777">
        <w:tc>
          <w:tcPr>
            <w:tcW w:w="2340" w:type="dxa"/>
            <w:shd w:val="clear" w:color="auto" w:fill="auto"/>
            <w:tcMar>
              <w:top w:w="100" w:type="dxa"/>
              <w:left w:w="100" w:type="dxa"/>
              <w:bottom w:w="100" w:type="dxa"/>
              <w:right w:w="100" w:type="dxa"/>
            </w:tcMar>
          </w:tcPr>
          <w:p w14:paraId="794ECE39" w14:textId="77777777" w:rsidR="00C41F0D" w:rsidRPr="00FD61B2" w:rsidRDefault="0077507F">
            <w:pPr>
              <w:widowControl w:val="0"/>
              <w:spacing w:line="240" w:lineRule="auto"/>
              <w:jc w:val="center"/>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 xml:space="preserve">Winter </w:t>
            </w:r>
          </w:p>
          <w:p w14:paraId="5F4A5931" w14:textId="77777777" w:rsidR="00C41F0D" w:rsidRPr="00FD61B2" w:rsidRDefault="0077507F">
            <w:pPr>
              <w:widowControl w:val="0"/>
              <w:spacing w:line="240" w:lineRule="auto"/>
              <w:jc w:val="center"/>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(8th grade) </w:t>
            </w:r>
          </w:p>
        </w:tc>
        <w:tc>
          <w:tcPr>
            <w:tcW w:w="2340" w:type="dxa"/>
            <w:shd w:val="clear" w:color="auto" w:fill="auto"/>
            <w:tcMar>
              <w:top w:w="100" w:type="dxa"/>
              <w:left w:w="100" w:type="dxa"/>
              <w:bottom w:w="100" w:type="dxa"/>
              <w:right w:w="100" w:type="dxa"/>
            </w:tcMar>
          </w:tcPr>
          <w:p w14:paraId="424C89A3" w14:textId="77777777" w:rsidR="00C41F0D" w:rsidRPr="00FD61B2" w:rsidRDefault="0077507F">
            <w:pPr>
              <w:widowControl w:val="0"/>
              <w:spacing w:line="240" w:lineRule="auto"/>
              <w:jc w:val="center"/>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 xml:space="preserve"> Spring </w:t>
            </w:r>
          </w:p>
          <w:p w14:paraId="0D490E15" w14:textId="77777777" w:rsidR="00C41F0D" w:rsidRPr="00FD61B2" w:rsidRDefault="0077507F">
            <w:pPr>
              <w:widowControl w:val="0"/>
              <w:spacing w:line="240" w:lineRule="auto"/>
              <w:jc w:val="center"/>
              <w:rPr>
                <w:rFonts w:asciiTheme="majorHAnsi" w:eastAsia="Times New Roman" w:hAnsiTheme="majorHAnsi" w:cstheme="majorHAnsi"/>
                <w:b/>
                <w:sz w:val="28"/>
                <w:szCs w:val="28"/>
              </w:rPr>
            </w:pPr>
            <w:r w:rsidRPr="00FD61B2">
              <w:rPr>
                <w:rFonts w:asciiTheme="majorHAnsi" w:eastAsia="Times New Roman" w:hAnsiTheme="majorHAnsi" w:cstheme="majorHAnsi"/>
                <w:sz w:val="24"/>
                <w:szCs w:val="24"/>
              </w:rPr>
              <w:t xml:space="preserve">(8th grade) </w:t>
            </w:r>
            <w:r w:rsidRPr="00FD61B2">
              <w:rPr>
                <w:rFonts w:asciiTheme="majorHAnsi" w:eastAsia="Times New Roman" w:hAnsiTheme="majorHAnsi" w:cstheme="majorHAnsi"/>
                <w:sz w:val="20"/>
                <w:szCs w:val="20"/>
              </w:rPr>
              <w:t xml:space="preserve"> </w:t>
            </w:r>
          </w:p>
        </w:tc>
        <w:tc>
          <w:tcPr>
            <w:tcW w:w="2340" w:type="dxa"/>
            <w:shd w:val="clear" w:color="auto" w:fill="auto"/>
            <w:tcMar>
              <w:top w:w="100" w:type="dxa"/>
              <w:left w:w="100" w:type="dxa"/>
              <w:bottom w:w="100" w:type="dxa"/>
              <w:right w:w="100" w:type="dxa"/>
            </w:tcMar>
          </w:tcPr>
          <w:p w14:paraId="46ADE344" w14:textId="77777777" w:rsidR="00C41F0D" w:rsidRPr="00FD61B2" w:rsidRDefault="0077507F">
            <w:pPr>
              <w:widowControl w:val="0"/>
              <w:spacing w:line="240" w:lineRule="auto"/>
              <w:jc w:val="center"/>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 xml:space="preserve">Summer </w:t>
            </w:r>
          </w:p>
          <w:p w14:paraId="17F484EB" w14:textId="77777777" w:rsidR="00C41F0D" w:rsidRPr="00FD61B2" w:rsidRDefault="0077507F">
            <w:pPr>
              <w:widowControl w:val="0"/>
              <w:spacing w:line="240" w:lineRule="auto"/>
              <w:jc w:val="center"/>
              <w:rPr>
                <w:rFonts w:asciiTheme="majorHAnsi" w:eastAsia="Times New Roman" w:hAnsiTheme="majorHAnsi" w:cstheme="majorHAnsi"/>
                <w:b/>
                <w:sz w:val="28"/>
                <w:szCs w:val="28"/>
              </w:rPr>
            </w:pPr>
            <w:r w:rsidRPr="00FD61B2">
              <w:rPr>
                <w:rFonts w:asciiTheme="majorHAnsi" w:eastAsia="Times New Roman" w:hAnsiTheme="majorHAnsi" w:cstheme="majorHAnsi"/>
                <w:sz w:val="24"/>
                <w:szCs w:val="24"/>
              </w:rPr>
              <w:t>(Between 8th &amp; 9th)</w:t>
            </w:r>
            <w:r w:rsidRPr="00FD61B2">
              <w:rPr>
                <w:rFonts w:asciiTheme="majorHAnsi" w:eastAsia="Times New Roman" w:hAnsiTheme="majorHAnsi" w:cstheme="majorHAnsi"/>
                <w:sz w:val="20"/>
                <w:szCs w:val="20"/>
              </w:rPr>
              <w:t xml:space="preserve">  </w:t>
            </w:r>
          </w:p>
        </w:tc>
        <w:tc>
          <w:tcPr>
            <w:tcW w:w="2340" w:type="dxa"/>
            <w:shd w:val="clear" w:color="auto" w:fill="auto"/>
            <w:tcMar>
              <w:top w:w="100" w:type="dxa"/>
              <w:left w:w="100" w:type="dxa"/>
              <w:bottom w:w="100" w:type="dxa"/>
              <w:right w:w="100" w:type="dxa"/>
            </w:tcMar>
          </w:tcPr>
          <w:p w14:paraId="1A9BDD5A" w14:textId="77777777" w:rsidR="00C41F0D" w:rsidRPr="00FD61B2" w:rsidRDefault="0077507F">
            <w:pPr>
              <w:widowControl w:val="0"/>
              <w:spacing w:line="240" w:lineRule="auto"/>
              <w:jc w:val="center"/>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Fall</w:t>
            </w:r>
          </w:p>
          <w:p w14:paraId="68877F17" w14:textId="77777777" w:rsidR="00C41F0D" w:rsidRPr="00FD61B2" w:rsidRDefault="0077507F">
            <w:pPr>
              <w:widowControl w:val="0"/>
              <w:spacing w:line="240" w:lineRule="auto"/>
              <w:jc w:val="center"/>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(9th grade) </w:t>
            </w:r>
          </w:p>
        </w:tc>
      </w:tr>
      <w:tr w:rsidR="00C41F0D" w:rsidRPr="00FD61B2" w14:paraId="72720332" w14:textId="77777777">
        <w:tc>
          <w:tcPr>
            <w:tcW w:w="2340" w:type="dxa"/>
            <w:shd w:val="clear" w:color="auto" w:fill="auto"/>
            <w:tcMar>
              <w:top w:w="100" w:type="dxa"/>
              <w:left w:w="100" w:type="dxa"/>
              <w:bottom w:w="100" w:type="dxa"/>
              <w:right w:w="100" w:type="dxa"/>
            </w:tcMar>
          </w:tcPr>
          <w:p w14:paraId="3836D9C9" w14:textId="7A194E0C" w:rsidR="00C41F0D" w:rsidRPr="00FD61B2" w:rsidRDefault="00E3368F">
            <w:pPr>
              <w:widowControl w:val="0"/>
              <w:spacing w:line="240" w:lineRule="auto"/>
              <w:rPr>
                <w:rFonts w:asciiTheme="majorHAnsi" w:eastAsia="Times New Roman" w:hAnsiTheme="majorHAnsi" w:cstheme="majorHAnsi"/>
                <w:sz w:val="24"/>
                <w:szCs w:val="24"/>
              </w:rPr>
            </w:pPr>
            <w:r w:rsidRPr="00E3368F">
              <w:rPr>
                <w:rFonts w:asciiTheme="majorHAnsi" w:eastAsia="Times New Roman" w:hAnsiTheme="majorHAnsi" w:cstheme="majorHAnsi"/>
                <w:sz w:val="24"/>
                <w:szCs w:val="24"/>
              </w:rPr>
              <w:t xml:space="preserve">Identify current 8th grade students in caseload who are on track to graduate and move up to 9th </w:t>
            </w:r>
            <w:r w:rsidR="006F197A">
              <w:rPr>
                <w:rFonts w:asciiTheme="majorHAnsi" w:eastAsia="Times New Roman" w:hAnsiTheme="majorHAnsi" w:cstheme="majorHAnsi"/>
                <w:sz w:val="24"/>
                <w:szCs w:val="24"/>
              </w:rPr>
              <w:t>g</w:t>
            </w:r>
            <w:r w:rsidRPr="00E3368F">
              <w:rPr>
                <w:rFonts w:asciiTheme="majorHAnsi" w:eastAsia="Times New Roman" w:hAnsiTheme="majorHAnsi" w:cstheme="majorHAnsi"/>
                <w:sz w:val="24"/>
                <w:szCs w:val="24"/>
              </w:rPr>
              <w:t>rade</w:t>
            </w:r>
            <w:r>
              <w:rPr>
                <w:rFonts w:asciiTheme="majorHAnsi" w:eastAsia="Times New Roman" w:hAnsiTheme="majorHAnsi" w:cstheme="majorHAnsi"/>
                <w:sz w:val="24"/>
                <w:szCs w:val="24"/>
              </w:rPr>
              <w:t>.</w:t>
            </w:r>
          </w:p>
          <w:p w14:paraId="2B4DB97B" w14:textId="77777777" w:rsidR="00C41F0D" w:rsidRPr="00FD61B2" w:rsidRDefault="00C41F0D">
            <w:pPr>
              <w:widowControl w:val="0"/>
              <w:spacing w:line="240" w:lineRule="auto"/>
              <w:rPr>
                <w:rFonts w:asciiTheme="majorHAnsi" w:eastAsia="Times New Roman" w:hAnsiTheme="majorHAnsi" w:cstheme="majorHAnsi"/>
                <w:sz w:val="24"/>
                <w:szCs w:val="24"/>
              </w:rPr>
            </w:pPr>
          </w:p>
          <w:p w14:paraId="5FD165C5" w14:textId="77777777" w:rsidR="00C41F0D" w:rsidRPr="00FD61B2" w:rsidRDefault="00C41F0D">
            <w:pPr>
              <w:widowControl w:val="0"/>
              <w:spacing w:line="240" w:lineRule="auto"/>
              <w:rPr>
                <w:rFonts w:asciiTheme="majorHAnsi" w:eastAsia="Times New Roman" w:hAnsiTheme="majorHAnsi" w:cstheme="majorHAnsi"/>
                <w:sz w:val="24"/>
                <w:szCs w:val="24"/>
              </w:rPr>
            </w:pPr>
          </w:p>
        </w:tc>
        <w:tc>
          <w:tcPr>
            <w:tcW w:w="2340" w:type="dxa"/>
            <w:shd w:val="clear" w:color="auto" w:fill="auto"/>
            <w:tcMar>
              <w:top w:w="100" w:type="dxa"/>
              <w:left w:w="100" w:type="dxa"/>
              <w:bottom w:w="100" w:type="dxa"/>
              <w:right w:w="100" w:type="dxa"/>
            </w:tcMar>
          </w:tcPr>
          <w:p w14:paraId="7F3A1858" w14:textId="77777777" w:rsidR="00C41F0D" w:rsidRPr="00FD61B2" w:rsidRDefault="0077507F">
            <w:pPr>
              <w:widowControl w:val="0"/>
              <w:spacing w:line="240" w:lineRule="auto"/>
              <w:rPr>
                <w:rFonts w:asciiTheme="majorHAnsi" w:eastAsia="Times New Roman" w:hAnsiTheme="majorHAnsi" w:cstheme="majorHAnsi"/>
                <w:b/>
                <w:sz w:val="32"/>
                <w:szCs w:val="32"/>
                <w:highlight w:val="yellow"/>
              </w:rPr>
            </w:pPr>
            <w:r w:rsidRPr="00FD61B2">
              <w:rPr>
                <w:rFonts w:asciiTheme="majorHAnsi" w:eastAsia="Times New Roman" w:hAnsiTheme="majorHAnsi" w:cstheme="majorHAnsi"/>
                <w:sz w:val="24"/>
                <w:szCs w:val="24"/>
              </w:rPr>
              <w:t xml:space="preserve">Check with schools and Guidance Counselors about HS preparation activities (open house, tours, meetings); Gather and input school specific information in the </w:t>
            </w:r>
            <w:r w:rsidRPr="00FD61B2">
              <w:rPr>
                <w:rFonts w:asciiTheme="majorHAnsi" w:eastAsia="Times New Roman" w:hAnsiTheme="majorHAnsi" w:cstheme="majorHAnsi"/>
                <w:i/>
                <w:sz w:val="24"/>
                <w:szCs w:val="24"/>
              </w:rPr>
              <w:t xml:space="preserve">Your School </w:t>
            </w:r>
            <w:r w:rsidRPr="00FD61B2">
              <w:rPr>
                <w:rFonts w:asciiTheme="majorHAnsi" w:eastAsia="Times New Roman" w:hAnsiTheme="majorHAnsi" w:cstheme="majorHAnsi"/>
                <w:sz w:val="24"/>
                <w:szCs w:val="24"/>
              </w:rPr>
              <w:t>table below.</w:t>
            </w:r>
          </w:p>
        </w:tc>
        <w:tc>
          <w:tcPr>
            <w:tcW w:w="2340" w:type="dxa"/>
            <w:shd w:val="clear" w:color="auto" w:fill="auto"/>
            <w:tcMar>
              <w:top w:w="100" w:type="dxa"/>
              <w:left w:w="100" w:type="dxa"/>
              <w:bottom w:w="100" w:type="dxa"/>
              <w:right w:w="100" w:type="dxa"/>
            </w:tcMar>
          </w:tcPr>
          <w:p w14:paraId="72C4E9BE" w14:textId="482CE3B2" w:rsidR="00C41F0D" w:rsidRPr="00FD61B2" w:rsidRDefault="0077507F">
            <w:pPr>
              <w:widowControl w:val="0"/>
              <w:spacing w:line="240" w:lineRule="auto"/>
              <w:rPr>
                <w:rFonts w:asciiTheme="majorHAnsi" w:eastAsia="Times New Roman" w:hAnsiTheme="majorHAnsi" w:cstheme="majorHAnsi"/>
                <w:b/>
                <w:sz w:val="32"/>
                <w:szCs w:val="32"/>
              </w:rPr>
            </w:pPr>
            <w:r w:rsidRPr="00FD61B2">
              <w:rPr>
                <w:rFonts w:asciiTheme="majorHAnsi" w:eastAsia="Times New Roman" w:hAnsiTheme="majorHAnsi" w:cstheme="majorHAnsi"/>
                <w:sz w:val="24"/>
                <w:szCs w:val="24"/>
              </w:rPr>
              <w:t>Arrange sessions with students and families</w:t>
            </w:r>
            <w:r w:rsidR="00062CE0">
              <w:rPr>
                <w:rFonts w:asciiTheme="majorHAnsi" w:eastAsia="Times New Roman" w:hAnsiTheme="majorHAnsi" w:cstheme="majorHAnsi"/>
                <w:sz w:val="24"/>
                <w:szCs w:val="24"/>
              </w:rPr>
              <w:t>.</w:t>
            </w:r>
            <w:r w:rsidRPr="00FD61B2">
              <w:rPr>
                <w:rFonts w:asciiTheme="majorHAnsi" w:eastAsia="Times New Roman" w:hAnsiTheme="majorHAnsi" w:cstheme="majorHAnsi"/>
                <w:sz w:val="24"/>
                <w:szCs w:val="24"/>
              </w:rPr>
              <w:t xml:space="preserve"> </w:t>
            </w:r>
            <w:r w:rsidR="00556C66">
              <w:rPr>
                <w:rFonts w:asciiTheme="majorHAnsi" w:eastAsia="Times New Roman" w:hAnsiTheme="majorHAnsi" w:cstheme="majorHAnsi"/>
                <w:sz w:val="24"/>
                <w:szCs w:val="24"/>
              </w:rPr>
              <w:t xml:space="preserve">Use this checklist and the coordinating Family Resource document. </w:t>
            </w:r>
            <w:r w:rsidR="00412792">
              <w:rPr>
                <w:rFonts w:asciiTheme="majorHAnsi" w:eastAsia="Times New Roman" w:hAnsiTheme="majorHAnsi" w:cstheme="majorHAnsi"/>
                <w:sz w:val="24"/>
                <w:szCs w:val="24"/>
              </w:rPr>
              <w:t xml:space="preserve">When possible, </w:t>
            </w:r>
            <w:r w:rsidR="00935771">
              <w:rPr>
                <w:rFonts w:asciiTheme="majorHAnsi" w:eastAsia="Times New Roman" w:hAnsiTheme="majorHAnsi" w:cstheme="majorHAnsi"/>
                <w:sz w:val="24"/>
                <w:szCs w:val="24"/>
              </w:rPr>
              <w:t>arrange</w:t>
            </w:r>
            <w:r w:rsidR="00DB1B02">
              <w:rPr>
                <w:rFonts w:asciiTheme="majorHAnsi" w:eastAsia="Times New Roman" w:hAnsiTheme="majorHAnsi" w:cstheme="majorHAnsi"/>
                <w:sz w:val="24"/>
                <w:szCs w:val="24"/>
              </w:rPr>
              <w:t xml:space="preserve"> opportunities for positive peer</w:t>
            </w:r>
            <w:r w:rsidR="004A20EE">
              <w:rPr>
                <w:rFonts w:asciiTheme="majorHAnsi" w:eastAsia="Times New Roman" w:hAnsiTheme="majorHAnsi" w:cstheme="majorHAnsi"/>
                <w:sz w:val="24"/>
                <w:szCs w:val="24"/>
              </w:rPr>
              <w:t>-</w:t>
            </w:r>
            <w:r w:rsidR="00B30103">
              <w:rPr>
                <w:rFonts w:asciiTheme="majorHAnsi" w:eastAsia="Times New Roman" w:hAnsiTheme="majorHAnsi" w:cstheme="majorHAnsi"/>
                <w:sz w:val="24"/>
                <w:szCs w:val="24"/>
              </w:rPr>
              <w:t xml:space="preserve">to-peer </w:t>
            </w:r>
            <w:r w:rsidR="00DB1B02">
              <w:rPr>
                <w:rFonts w:asciiTheme="majorHAnsi" w:eastAsia="Times New Roman" w:hAnsiTheme="majorHAnsi" w:cstheme="majorHAnsi"/>
                <w:sz w:val="24"/>
                <w:szCs w:val="24"/>
              </w:rPr>
              <w:t>network</w:t>
            </w:r>
            <w:r w:rsidR="004A20EE">
              <w:rPr>
                <w:rFonts w:asciiTheme="majorHAnsi" w:eastAsia="Times New Roman" w:hAnsiTheme="majorHAnsi" w:cstheme="majorHAnsi"/>
                <w:sz w:val="24"/>
                <w:szCs w:val="24"/>
              </w:rPr>
              <w:t>ing</w:t>
            </w:r>
            <w:r w:rsidR="00644A26">
              <w:rPr>
                <w:rFonts w:asciiTheme="majorHAnsi" w:eastAsia="Times New Roman" w:hAnsiTheme="majorHAnsi" w:cstheme="majorHAnsi"/>
                <w:sz w:val="24"/>
                <w:szCs w:val="24"/>
              </w:rPr>
              <w:t>.</w:t>
            </w:r>
          </w:p>
        </w:tc>
        <w:tc>
          <w:tcPr>
            <w:tcW w:w="2340" w:type="dxa"/>
            <w:shd w:val="clear" w:color="auto" w:fill="auto"/>
            <w:tcMar>
              <w:top w:w="100" w:type="dxa"/>
              <w:left w:w="100" w:type="dxa"/>
              <w:bottom w:w="100" w:type="dxa"/>
              <w:right w:w="100" w:type="dxa"/>
            </w:tcMar>
          </w:tcPr>
          <w:p w14:paraId="07480EF2" w14:textId="77777777" w:rsidR="00C41F0D" w:rsidRPr="00FD61B2" w:rsidRDefault="0077507F">
            <w:pPr>
              <w:widowControl w:val="0"/>
              <w:spacing w:line="240" w:lineRule="auto"/>
              <w:rPr>
                <w:rFonts w:asciiTheme="majorHAnsi" w:eastAsia="Times New Roman" w:hAnsiTheme="majorHAnsi" w:cstheme="majorHAnsi"/>
                <w:b/>
                <w:sz w:val="24"/>
                <w:szCs w:val="24"/>
              </w:rPr>
            </w:pPr>
            <w:r w:rsidRPr="00FD61B2">
              <w:rPr>
                <w:rFonts w:asciiTheme="majorHAnsi" w:eastAsia="Times New Roman" w:hAnsiTheme="majorHAnsi" w:cstheme="majorHAnsi"/>
                <w:sz w:val="24"/>
                <w:szCs w:val="24"/>
              </w:rPr>
              <w:t>When possible, support students in-person on the first day of school</w:t>
            </w:r>
            <w:r w:rsidRPr="00FD61B2">
              <w:rPr>
                <w:rFonts w:asciiTheme="majorHAnsi" w:eastAsia="Times New Roman" w:hAnsiTheme="majorHAnsi" w:cstheme="majorHAnsi"/>
                <w:b/>
                <w:sz w:val="24"/>
                <w:szCs w:val="24"/>
              </w:rPr>
              <w:t xml:space="preserve"> </w:t>
            </w:r>
            <w:r w:rsidRPr="00FD61B2">
              <w:rPr>
                <w:rFonts w:asciiTheme="majorHAnsi" w:eastAsia="Times New Roman" w:hAnsiTheme="majorHAnsi" w:cstheme="majorHAnsi"/>
                <w:bCs/>
                <w:i/>
                <w:iCs/>
                <w:sz w:val="24"/>
                <w:szCs w:val="24"/>
              </w:rPr>
              <w:t>(especially those buildings with no other migrant students or families)</w:t>
            </w:r>
          </w:p>
        </w:tc>
      </w:tr>
    </w:tbl>
    <w:p w14:paraId="1AF19897" w14:textId="77777777" w:rsidR="00C41F0D" w:rsidRPr="00FD61B2" w:rsidRDefault="00C41F0D">
      <w:pPr>
        <w:spacing w:line="240" w:lineRule="auto"/>
        <w:rPr>
          <w:rFonts w:asciiTheme="majorHAnsi" w:eastAsia="Times New Roman" w:hAnsiTheme="majorHAnsi" w:cstheme="majorHAnsi"/>
          <w:b/>
          <w:sz w:val="32"/>
          <w:szCs w:val="32"/>
          <w:highlight w:val="yellow"/>
        </w:rPr>
      </w:pPr>
    </w:p>
    <w:tbl>
      <w:tblPr>
        <w:tblStyle w:val="a1"/>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C41F0D" w:rsidRPr="00FD61B2" w14:paraId="25C4C2B8" w14:textId="77777777">
        <w:tc>
          <w:tcPr>
            <w:tcW w:w="9360" w:type="dxa"/>
            <w:shd w:val="clear" w:color="auto" w:fill="D9D9D9"/>
            <w:tcMar>
              <w:top w:w="100" w:type="dxa"/>
              <w:left w:w="100" w:type="dxa"/>
              <w:bottom w:w="100" w:type="dxa"/>
              <w:right w:w="100" w:type="dxa"/>
            </w:tcMar>
          </w:tcPr>
          <w:p w14:paraId="4177A369" w14:textId="77777777" w:rsidR="00C41F0D" w:rsidRPr="00FD61B2" w:rsidRDefault="0077507F">
            <w:pPr>
              <w:spacing w:line="240" w:lineRule="auto"/>
              <w:rPr>
                <w:rFonts w:asciiTheme="majorHAnsi" w:eastAsia="Times New Roman" w:hAnsiTheme="majorHAnsi" w:cstheme="majorHAnsi"/>
                <w:b/>
                <w:sz w:val="32"/>
                <w:szCs w:val="32"/>
                <w:highlight w:val="yellow"/>
              </w:rPr>
            </w:pPr>
            <w:r w:rsidRPr="00FD61B2">
              <w:rPr>
                <w:rFonts w:asciiTheme="majorHAnsi" w:eastAsia="Times New Roman" w:hAnsiTheme="majorHAnsi" w:cstheme="majorHAnsi"/>
                <w:b/>
                <w:sz w:val="32"/>
                <w:szCs w:val="32"/>
              </w:rPr>
              <w:t>Share Encouraging Thoughts with Students</w:t>
            </w:r>
          </w:p>
        </w:tc>
      </w:tr>
      <w:tr w:rsidR="00C41F0D" w:rsidRPr="00FD61B2" w14:paraId="6EE71F8A" w14:textId="77777777">
        <w:tc>
          <w:tcPr>
            <w:tcW w:w="9360" w:type="dxa"/>
            <w:shd w:val="clear" w:color="auto" w:fill="auto"/>
            <w:tcMar>
              <w:top w:w="100" w:type="dxa"/>
              <w:left w:w="100" w:type="dxa"/>
              <w:bottom w:w="100" w:type="dxa"/>
              <w:right w:w="100" w:type="dxa"/>
            </w:tcMar>
          </w:tcPr>
          <w:p w14:paraId="6B1551A5" w14:textId="2BEA1191" w:rsidR="00E54A9F" w:rsidRPr="00FD61B2" w:rsidRDefault="0077507F">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Spread positive vibes, build the momentum: You’ve got this, and we will make sure you have what you need to be successful from day one!</w:t>
            </w:r>
          </w:p>
          <w:p w14:paraId="2104DFB7" w14:textId="77777777" w:rsidR="00C41F0D" w:rsidRPr="00FD61B2" w:rsidRDefault="0077507F">
            <w:pPr>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I am here for you!  I WILL follow up with you to check in!</w:t>
            </w:r>
          </w:p>
          <w:p w14:paraId="530730BE" w14:textId="334E48D8" w:rsidR="00C41F0D" w:rsidRPr="00FD61B2" w:rsidRDefault="0077507F" w:rsidP="00D900AA">
            <w:pPr>
              <w:pStyle w:val="ListParagraph"/>
              <w:numPr>
                <w:ilvl w:val="0"/>
                <w:numId w:val="25"/>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Migrant Educator role: Make sure students know how to ask you questions</w:t>
            </w:r>
            <w:r w:rsidR="005C71FC" w:rsidRPr="00FD61B2">
              <w:rPr>
                <w:rFonts w:asciiTheme="majorHAnsi" w:eastAsia="Times New Roman" w:hAnsiTheme="majorHAnsi" w:cstheme="majorHAnsi"/>
                <w:sz w:val="24"/>
                <w:szCs w:val="24"/>
              </w:rPr>
              <w:t xml:space="preserve"> and </w:t>
            </w:r>
            <w:r w:rsidRPr="00FD61B2">
              <w:rPr>
                <w:rFonts w:asciiTheme="majorHAnsi" w:eastAsia="Times New Roman" w:hAnsiTheme="majorHAnsi" w:cstheme="majorHAnsi"/>
                <w:sz w:val="24"/>
                <w:szCs w:val="24"/>
              </w:rPr>
              <w:t>get in touch</w:t>
            </w:r>
            <w:r w:rsidR="005C71FC" w:rsidRPr="00FD61B2">
              <w:rPr>
                <w:rFonts w:asciiTheme="majorHAnsi" w:eastAsia="Times New Roman" w:hAnsiTheme="majorHAnsi" w:cstheme="majorHAnsi"/>
                <w:sz w:val="24"/>
                <w:szCs w:val="24"/>
              </w:rPr>
              <w:t>.</w:t>
            </w:r>
          </w:p>
          <w:p w14:paraId="55E5CAE1" w14:textId="48A18729" w:rsidR="00C41F0D" w:rsidRPr="00FD61B2" w:rsidRDefault="0077507F" w:rsidP="00D900AA">
            <w:pPr>
              <w:pStyle w:val="ListParagraph"/>
              <w:numPr>
                <w:ilvl w:val="0"/>
                <w:numId w:val="25"/>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Ask students: How are you feeling about starting high school? </w:t>
            </w:r>
            <w:r w:rsidR="00FC300F">
              <w:rPr>
                <w:rFonts w:asciiTheme="majorHAnsi" w:eastAsia="Times New Roman" w:hAnsiTheme="majorHAnsi" w:cstheme="majorHAnsi"/>
                <w:sz w:val="24"/>
                <w:szCs w:val="24"/>
              </w:rPr>
              <w:t>Talk through</w:t>
            </w:r>
            <w:r w:rsidRPr="00FD61B2">
              <w:rPr>
                <w:rFonts w:asciiTheme="majorHAnsi" w:eastAsia="Times New Roman" w:hAnsiTheme="majorHAnsi" w:cstheme="majorHAnsi"/>
                <w:sz w:val="24"/>
                <w:szCs w:val="24"/>
              </w:rPr>
              <w:t xml:space="preserve"> any fears</w:t>
            </w:r>
            <w:r w:rsidR="005C71FC" w:rsidRPr="00FD61B2">
              <w:rPr>
                <w:rFonts w:asciiTheme="majorHAnsi" w:eastAsia="Times New Roman" w:hAnsiTheme="majorHAnsi" w:cstheme="majorHAnsi"/>
                <w:sz w:val="24"/>
                <w:szCs w:val="24"/>
              </w:rPr>
              <w:t xml:space="preserve"> they may have like</w:t>
            </w:r>
            <w:r w:rsidRPr="00FD61B2">
              <w:rPr>
                <w:rFonts w:asciiTheme="majorHAnsi" w:eastAsia="Times New Roman" w:hAnsiTheme="majorHAnsi" w:cstheme="majorHAnsi"/>
                <w:sz w:val="24"/>
                <w:szCs w:val="24"/>
              </w:rPr>
              <w:t xml:space="preserve"> homework load, </w:t>
            </w:r>
            <w:r w:rsidR="009B08BC" w:rsidRPr="00FD61B2">
              <w:rPr>
                <w:rFonts w:asciiTheme="majorHAnsi" w:eastAsia="Times New Roman" w:hAnsiTheme="majorHAnsi" w:cstheme="majorHAnsi"/>
                <w:sz w:val="24"/>
                <w:szCs w:val="24"/>
              </w:rPr>
              <w:t>Regents</w:t>
            </w:r>
            <w:r w:rsidRPr="00FD61B2">
              <w:rPr>
                <w:rFonts w:asciiTheme="majorHAnsi" w:eastAsia="Times New Roman" w:hAnsiTheme="majorHAnsi" w:cstheme="majorHAnsi"/>
                <w:sz w:val="24"/>
                <w:szCs w:val="24"/>
              </w:rPr>
              <w:t xml:space="preserve"> exams, not knowing anyone, potentially being the only person who looks like </w:t>
            </w:r>
            <w:r w:rsidR="005C71FC" w:rsidRPr="00FD61B2">
              <w:rPr>
                <w:rFonts w:asciiTheme="majorHAnsi" w:eastAsia="Times New Roman" w:hAnsiTheme="majorHAnsi" w:cstheme="majorHAnsi"/>
                <w:sz w:val="24"/>
                <w:szCs w:val="24"/>
              </w:rPr>
              <w:t>them</w:t>
            </w:r>
            <w:r w:rsidR="00053562">
              <w:rPr>
                <w:rFonts w:asciiTheme="majorHAnsi" w:eastAsia="Times New Roman" w:hAnsiTheme="majorHAnsi" w:cstheme="majorHAnsi"/>
                <w:sz w:val="24"/>
                <w:szCs w:val="24"/>
              </w:rPr>
              <w:t xml:space="preserve">, </w:t>
            </w:r>
            <w:r w:rsidR="00DA1222">
              <w:rPr>
                <w:rFonts w:asciiTheme="majorHAnsi" w:eastAsia="Times New Roman" w:hAnsiTheme="majorHAnsi" w:cstheme="majorHAnsi"/>
                <w:sz w:val="24"/>
                <w:szCs w:val="24"/>
              </w:rPr>
              <w:t xml:space="preserve">and/or </w:t>
            </w:r>
            <w:r w:rsidR="00053562">
              <w:rPr>
                <w:rFonts w:asciiTheme="majorHAnsi" w:eastAsia="Times New Roman" w:hAnsiTheme="majorHAnsi" w:cstheme="majorHAnsi"/>
                <w:sz w:val="24"/>
                <w:szCs w:val="24"/>
              </w:rPr>
              <w:t>sitting alone at the lunch table</w:t>
            </w:r>
            <w:r w:rsidRPr="00FD61B2">
              <w:rPr>
                <w:rFonts w:asciiTheme="majorHAnsi" w:eastAsia="Times New Roman" w:hAnsiTheme="majorHAnsi" w:cstheme="majorHAnsi"/>
                <w:sz w:val="24"/>
                <w:szCs w:val="24"/>
              </w:rPr>
              <w:t>.</w:t>
            </w:r>
          </w:p>
          <w:p w14:paraId="6BA4FC1E" w14:textId="058B2FE5" w:rsidR="00C41F0D" w:rsidRPr="00FD61B2" w:rsidRDefault="0077507F">
            <w:pPr>
              <w:keepLines/>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How to get the most out of high school and get students thinking BIG and setting goals (academic, extracurriculars).</w:t>
            </w:r>
          </w:p>
          <w:p w14:paraId="3368F7B2" w14:textId="47B90922" w:rsidR="00C41F0D" w:rsidRPr="00FD61B2" w:rsidRDefault="00D34840">
            <w:pPr>
              <w:keepLines/>
              <w:spacing w:line="240" w:lineRule="auto"/>
              <w:rPr>
                <w:rFonts w:asciiTheme="majorHAnsi" w:eastAsia="Times New Roman" w:hAnsiTheme="majorHAnsi" w:cstheme="majorHAnsi"/>
                <w:sz w:val="24"/>
                <w:szCs w:val="24"/>
              </w:rPr>
            </w:pPr>
            <w:r w:rsidRPr="00FD61B2">
              <w:rPr>
                <w:rFonts w:asciiTheme="majorHAnsi" w:hAnsiTheme="majorHAnsi" w:cstheme="majorHAnsi"/>
                <w:noProof/>
              </w:rPr>
              <w:drawing>
                <wp:anchor distT="114300" distB="114300" distL="114300" distR="114300" simplePos="0" relativeHeight="251658240" behindDoc="0" locked="0" layoutInCell="1" hidden="0" allowOverlap="1" wp14:anchorId="3EEF5D1D" wp14:editId="717B67AC">
                  <wp:simplePos x="0" y="0"/>
                  <wp:positionH relativeFrom="column">
                    <wp:posOffset>4910455</wp:posOffset>
                  </wp:positionH>
                  <wp:positionV relativeFrom="paragraph">
                    <wp:posOffset>-10795</wp:posOffset>
                  </wp:positionV>
                  <wp:extent cx="604322" cy="604322"/>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04322" cy="604322"/>
                          </a:xfrm>
                          <a:prstGeom prst="rect">
                            <a:avLst/>
                          </a:prstGeom>
                          <a:ln/>
                        </pic:spPr>
                      </pic:pic>
                    </a:graphicData>
                  </a:graphic>
                </wp:anchor>
              </w:drawing>
            </w:r>
            <w:r w:rsidRPr="00FD61B2">
              <w:rPr>
                <w:rFonts w:asciiTheme="majorHAnsi" w:eastAsia="Times New Roman" w:hAnsiTheme="majorHAnsi" w:cstheme="majorHAnsi"/>
                <w:sz w:val="24"/>
                <w:szCs w:val="24"/>
              </w:rPr>
              <w:t xml:space="preserve"> </w:t>
            </w:r>
          </w:p>
          <w:p w14:paraId="7FFB8340" w14:textId="4DB0AD6F" w:rsidR="00C41F0D" w:rsidRPr="00FD61B2" w:rsidRDefault="0077507F">
            <w:pPr>
              <w:keepLines/>
              <w:spacing w:line="240" w:lineRule="auto"/>
              <w:rPr>
                <w:rFonts w:asciiTheme="majorHAnsi" w:eastAsia="Times New Roman" w:hAnsiTheme="majorHAnsi" w:cstheme="majorHAnsi"/>
                <w:sz w:val="24"/>
                <w:szCs w:val="24"/>
                <w:highlight w:val="green"/>
              </w:rPr>
            </w:pPr>
            <w:r w:rsidRPr="00FD61B2">
              <w:rPr>
                <w:rFonts w:ascii="Segoe UI Emoji" w:eastAsia="Times New Roman" w:hAnsi="Segoe UI Emoji" w:cs="Segoe UI Emoji"/>
                <w:sz w:val="24"/>
                <w:szCs w:val="24"/>
              </w:rPr>
              <w:t>📕</w:t>
            </w:r>
            <w:hyperlink r:id="rId10">
              <w:r w:rsidRPr="00FD61B2">
                <w:rPr>
                  <w:rFonts w:asciiTheme="majorHAnsi" w:eastAsia="Times New Roman" w:hAnsiTheme="majorHAnsi" w:cstheme="majorHAnsi"/>
                  <w:color w:val="1155CC"/>
                  <w:sz w:val="24"/>
                  <w:szCs w:val="24"/>
                  <w:u w:val="single"/>
                </w:rPr>
                <w:t>Goal-Setting with Adolescent Students: Collected Ideas from the Field</w:t>
              </w:r>
            </w:hyperlink>
          </w:p>
        </w:tc>
      </w:tr>
    </w:tbl>
    <w:p w14:paraId="33B1E38D" w14:textId="657C52FF" w:rsidR="00C41F0D" w:rsidRPr="00FD61B2" w:rsidRDefault="00C41F0D">
      <w:pPr>
        <w:spacing w:line="240" w:lineRule="auto"/>
        <w:rPr>
          <w:rFonts w:asciiTheme="majorHAnsi" w:eastAsia="Times New Roman" w:hAnsiTheme="majorHAnsi" w:cstheme="majorHAnsi"/>
          <w:bCs/>
          <w:iCs/>
          <w:sz w:val="2"/>
          <w:szCs w:val="2"/>
        </w:rPr>
      </w:pPr>
    </w:p>
    <w:tbl>
      <w:tblPr>
        <w:tblStyle w:val="a2"/>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5840"/>
        <w:gridCol w:w="1980"/>
        <w:gridCol w:w="1540"/>
      </w:tblGrid>
      <w:tr w:rsidR="00C41F0D" w:rsidRPr="00FD61B2" w14:paraId="46484B63" w14:textId="77777777">
        <w:trPr>
          <w:trHeight w:val="480"/>
        </w:trPr>
        <w:tc>
          <w:tcPr>
            <w:tcW w:w="9360" w:type="dxa"/>
            <w:gridSpan w:val="3"/>
            <w:shd w:val="clear" w:color="auto" w:fill="D9D9D9"/>
            <w:tcMar>
              <w:top w:w="100" w:type="dxa"/>
              <w:left w:w="100" w:type="dxa"/>
              <w:bottom w:w="100" w:type="dxa"/>
              <w:right w:w="100" w:type="dxa"/>
            </w:tcMar>
          </w:tcPr>
          <w:p w14:paraId="11B1C4BE" w14:textId="4F61C1E7" w:rsidR="00B45C0A" w:rsidRPr="00FD61B2" w:rsidRDefault="0077507F">
            <w:pPr>
              <w:spacing w:line="240" w:lineRule="auto"/>
              <w:rPr>
                <w:rFonts w:asciiTheme="majorHAnsi" w:eastAsia="Times New Roman" w:hAnsiTheme="majorHAnsi" w:cstheme="majorHAnsi"/>
                <w:b/>
                <w:sz w:val="32"/>
                <w:szCs w:val="32"/>
              </w:rPr>
            </w:pPr>
            <w:r w:rsidRPr="00FD61B2">
              <w:rPr>
                <w:rFonts w:asciiTheme="majorHAnsi" w:eastAsia="Times New Roman" w:hAnsiTheme="majorHAnsi" w:cstheme="majorHAnsi"/>
                <w:b/>
                <w:sz w:val="32"/>
                <w:szCs w:val="32"/>
              </w:rPr>
              <w:lastRenderedPageBreak/>
              <w:t>Your School</w:t>
            </w:r>
          </w:p>
          <w:p w14:paraId="4A7359C9" w14:textId="73A48F44" w:rsidR="00C41F0D" w:rsidRPr="00FD61B2" w:rsidRDefault="00B45C0A">
            <w:pPr>
              <w:spacing w:line="240" w:lineRule="auto"/>
              <w:rPr>
                <w:rFonts w:asciiTheme="majorHAnsi" w:eastAsia="Times New Roman" w:hAnsiTheme="majorHAnsi" w:cstheme="majorHAnsi"/>
                <w:b/>
                <w:i/>
                <w:sz w:val="24"/>
                <w:szCs w:val="24"/>
              </w:rPr>
            </w:pPr>
            <w:r w:rsidRPr="00FD61B2">
              <w:rPr>
                <w:rFonts w:asciiTheme="majorHAnsi" w:eastAsia="Times New Roman" w:hAnsiTheme="majorHAnsi" w:cstheme="majorHAnsi"/>
                <w:bCs/>
                <w:i/>
                <w:sz w:val="24"/>
                <w:szCs w:val="24"/>
              </w:rPr>
              <w:t xml:space="preserve">The </w:t>
            </w:r>
            <w:r w:rsidR="00252391" w:rsidRPr="00FD61B2">
              <w:rPr>
                <w:rFonts w:asciiTheme="majorHAnsi" w:eastAsia="Times New Roman" w:hAnsiTheme="majorHAnsi" w:cstheme="majorHAnsi"/>
                <w:bCs/>
                <w:i/>
                <w:sz w:val="24"/>
                <w:szCs w:val="24"/>
              </w:rPr>
              <w:t xml:space="preserve">coordinating </w:t>
            </w:r>
            <w:r w:rsidRPr="00FD61B2">
              <w:rPr>
                <w:rFonts w:asciiTheme="majorHAnsi" w:eastAsia="Times New Roman" w:hAnsiTheme="majorHAnsi" w:cstheme="majorHAnsi"/>
                <w:bCs/>
                <w:i/>
                <w:sz w:val="24"/>
                <w:szCs w:val="24"/>
              </w:rPr>
              <w:t xml:space="preserve">Family Resource </w:t>
            </w:r>
            <w:r w:rsidR="00252391" w:rsidRPr="00FD61B2">
              <w:rPr>
                <w:rFonts w:asciiTheme="majorHAnsi" w:eastAsia="Times New Roman" w:hAnsiTheme="majorHAnsi" w:cstheme="majorHAnsi"/>
                <w:bCs/>
                <w:i/>
                <w:sz w:val="24"/>
                <w:szCs w:val="24"/>
              </w:rPr>
              <w:t>document</w:t>
            </w:r>
            <w:r w:rsidRPr="00FD61B2">
              <w:rPr>
                <w:rFonts w:asciiTheme="majorHAnsi" w:eastAsia="Times New Roman" w:hAnsiTheme="majorHAnsi" w:cstheme="majorHAnsi"/>
                <w:bCs/>
                <w:i/>
                <w:sz w:val="24"/>
                <w:szCs w:val="24"/>
              </w:rPr>
              <w:t xml:space="preserve"> contains this table</w:t>
            </w:r>
            <w:r w:rsidR="003954AB">
              <w:rPr>
                <w:rFonts w:asciiTheme="majorHAnsi" w:eastAsia="Times New Roman" w:hAnsiTheme="majorHAnsi" w:cstheme="majorHAnsi"/>
                <w:bCs/>
                <w:i/>
                <w:sz w:val="24"/>
                <w:szCs w:val="24"/>
              </w:rPr>
              <w:t xml:space="preserve"> on </w:t>
            </w:r>
            <w:r w:rsidR="003954AB" w:rsidRPr="00F71A29">
              <w:rPr>
                <w:rFonts w:asciiTheme="majorHAnsi" w:eastAsia="Times New Roman" w:hAnsiTheme="majorHAnsi" w:cstheme="majorHAnsi"/>
                <w:b/>
                <w:i/>
                <w:sz w:val="24"/>
                <w:szCs w:val="24"/>
              </w:rPr>
              <w:t>page 1</w:t>
            </w:r>
            <w:r w:rsidR="001A1C28">
              <w:rPr>
                <w:rFonts w:asciiTheme="majorHAnsi" w:eastAsia="Times New Roman" w:hAnsiTheme="majorHAnsi" w:cstheme="majorHAnsi"/>
                <w:b/>
                <w:i/>
                <w:sz w:val="24"/>
                <w:szCs w:val="24"/>
              </w:rPr>
              <w:t xml:space="preserve"> (English &amp; Spanish)</w:t>
            </w:r>
            <w:r w:rsidRPr="00FD61B2">
              <w:rPr>
                <w:rFonts w:asciiTheme="majorHAnsi" w:eastAsia="Times New Roman" w:hAnsiTheme="majorHAnsi" w:cstheme="majorHAnsi"/>
                <w:bCs/>
                <w:i/>
                <w:sz w:val="24"/>
                <w:szCs w:val="24"/>
              </w:rPr>
              <w:t xml:space="preserve">, but without the Educator </w:t>
            </w:r>
            <w:r w:rsidR="00252391" w:rsidRPr="00FD61B2">
              <w:rPr>
                <w:rFonts w:asciiTheme="majorHAnsi" w:eastAsia="Times New Roman" w:hAnsiTheme="majorHAnsi" w:cstheme="majorHAnsi"/>
                <w:bCs/>
                <w:i/>
                <w:sz w:val="24"/>
                <w:szCs w:val="24"/>
              </w:rPr>
              <w:t>t</w:t>
            </w:r>
            <w:r w:rsidRPr="00FD61B2">
              <w:rPr>
                <w:rFonts w:asciiTheme="majorHAnsi" w:eastAsia="Times New Roman" w:hAnsiTheme="majorHAnsi" w:cstheme="majorHAnsi"/>
                <w:bCs/>
                <w:i/>
                <w:sz w:val="24"/>
                <w:szCs w:val="24"/>
              </w:rPr>
              <w:t>alking points</w:t>
            </w:r>
            <w:r w:rsidR="00252391" w:rsidRPr="00FD61B2">
              <w:rPr>
                <w:rFonts w:asciiTheme="majorHAnsi" w:eastAsia="Times New Roman" w:hAnsiTheme="majorHAnsi" w:cstheme="majorHAnsi"/>
                <w:bCs/>
                <w:i/>
                <w:sz w:val="24"/>
                <w:szCs w:val="24"/>
              </w:rPr>
              <w:t xml:space="preserve"> </w:t>
            </w:r>
            <w:r w:rsidRPr="00FD61B2">
              <w:rPr>
                <w:rFonts w:asciiTheme="majorHAnsi" w:eastAsia="Times New Roman" w:hAnsiTheme="majorHAnsi" w:cstheme="majorHAnsi"/>
                <w:bCs/>
                <w:i/>
                <w:sz w:val="24"/>
                <w:szCs w:val="24"/>
              </w:rPr>
              <w:t xml:space="preserve">and examples. Students and families can fill in their copy as you </w:t>
            </w:r>
            <w:r w:rsidR="00C06E11" w:rsidRPr="00FD61B2">
              <w:rPr>
                <w:rFonts w:asciiTheme="majorHAnsi" w:eastAsia="Times New Roman" w:hAnsiTheme="majorHAnsi" w:cstheme="majorHAnsi"/>
                <w:bCs/>
                <w:i/>
                <w:sz w:val="24"/>
                <w:szCs w:val="24"/>
              </w:rPr>
              <w:t>work with them</w:t>
            </w:r>
            <w:r w:rsidR="00A75514" w:rsidRPr="00FD61B2">
              <w:rPr>
                <w:rFonts w:asciiTheme="majorHAnsi" w:eastAsia="Times New Roman" w:hAnsiTheme="majorHAnsi" w:cstheme="majorHAnsi"/>
                <w:bCs/>
                <w:i/>
                <w:sz w:val="24"/>
                <w:szCs w:val="24"/>
              </w:rPr>
              <w:t xml:space="preserve"> for what is </w:t>
            </w:r>
            <w:r w:rsidR="00C465FE" w:rsidRPr="00FD61B2">
              <w:rPr>
                <w:rFonts w:asciiTheme="majorHAnsi" w:eastAsia="Times New Roman" w:hAnsiTheme="majorHAnsi" w:cstheme="majorHAnsi"/>
                <w:bCs/>
                <w:i/>
                <w:sz w:val="24"/>
                <w:szCs w:val="24"/>
              </w:rPr>
              <w:t>relevant</w:t>
            </w:r>
            <w:r w:rsidR="00A75514" w:rsidRPr="00FD61B2">
              <w:rPr>
                <w:rFonts w:asciiTheme="majorHAnsi" w:eastAsia="Times New Roman" w:hAnsiTheme="majorHAnsi" w:cstheme="majorHAnsi"/>
                <w:bCs/>
                <w:i/>
                <w:sz w:val="24"/>
                <w:szCs w:val="24"/>
              </w:rPr>
              <w:t xml:space="preserve"> for them and their </w:t>
            </w:r>
            <w:r w:rsidR="00C465FE" w:rsidRPr="00FD61B2">
              <w:rPr>
                <w:rFonts w:asciiTheme="majorHAnsi" w:eastAsia="Times New Roman" w:hAnsiTheme="majorHAnsi" w:cstheme="majorHAnsi"/>
                <w:bCs/>
                <w:i/>
                <w:sz w:val="24"/>
                <w:szCs w:val="24"/>
              </w:rPr>
              <w:t>districts.</w:t>
            </w:r>
          </w:p>
        </w:tc>
      </w:tr>
      <w:tr w:rsidR="005C71FC" w:rsidRPr="00FD61B2" w14:paraId="6AE029FD" w14:textId="77777777" w:rsidTr="005F6EA6">
        <w:trPr>
          <w:trHeight w:val="411"/>
        </w:trPr>
        <w:tc>
          <w:tcPr>
            <w:tcW w:w="5840" w:type="dxa"/>
            <w:vMerge w:val="restart"/>
            <w:shd w:val="clear" w:color="auto" w:fill="auto"/>
            <w:tcMar>
              <w:top w:w="100" w:type="dxa"/>
              <w:left w:w="100" w:type="dxa"/>
              <w:bottom w:w="100" w:type="dxa"/>
              <w:right w:w="100" w:type="dxa"/>
            </w:tcMar>
          </w:tcPr>
          <w:p w14:paraId="5BA14D55" w14:textId="5E6A0594" w:rsidR="005C71FC" w:rsidRPr="00FD61B2" w:rsidRDefault="00B1208A">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 xml:space="preserve">Circle </w:t>
            </w:r>
            <w:r w:rsidR="005C71FC" w:rsidRPr="00FD61B2">
              <w:rPr>
                <w:rFonts w:asciiTheme="majorHAnsi" w:eastAsia="Times New Roman" w:hAnsiTheme="majorHAnsi" w:cstheme="majorHAnsi"/>
                <w:b/>
                <w:bCs/>
                <w:sz w:val="24"/>
                <w:szCs w:val="24"/>
              </w:rPr>
              <w:t>Your Grade</w:t>
            </w:r>
            <w:r w:rsidR="005212FD" w:rsidRPr="00FD61B2">
              <w:rPr>
                <w:rFonts w:asciiTheme="majorHAnsi" w:eastAsia="Times New Roman" w:hAnsiTheme="majorHAnsi" w:cstheme="majorHAnsi"/>
                <w:b/>
                <w:bCs/>
                <w:sz w:val="24"/>
                <w:szCs w:val="24"/>
              </w:rPr>
              <w:t xml:space="preserve"> in High School</w:t>
            </w:r>
          </w:p>
          <w:p w14:paraId="12257438" w14:textId="3DA0C48E" w:rsidR="005C71FC"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Describe grade levels</w:t>
            </w:r>
          </w:p>
        </w:tc>
        <w:tc>
          <w:tcPr>
            <w:tcW w:w="1980" w:type="dxa"/>
            <w:shd w:val="clear" w:color="auto" w:fill="auto"/>
            <w:tcMar>
              <w:top w:w="100" w:type="dxa"/>
              <w:left w:w="100" w:type="dxa"/>
              <w:bottom w:w="100" w:type="dxa"/>
              <w:right w:w="100" w:type="dxa"/>
            </w:tcMar>
          </w:tcPr>
          <w:p w14:paraId="1FFD85EE" w14:textId="2B6F6FC6" w:rsidR="005C71FC"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Freshman (9</w:t>
            </w:r>
            <w:r w:rsidRPr="00FD61B2">
              <w:rPr>
                <w:rFonts w:asciiTheme="majorHAnsi" w:eastAsia="Times New Roman" w:hAnsiTheme="majorHAnsi" w:cstheme="majorHAnsi"/>
                <w:sz w:val="24"/>
                <w:szCs w:val="24"/>
                <w:vertAlign w:val="superscript"/>
              </w:rPr>
              <w:t>th</w:t>
            </w:r>
            <w:r w:rsidRPr="00FD61B2">
              <w:rPr>
                <w:rFonts w:asciiTheme="majorHAnsi" w:eastAsia="Times New Roman" w:hAnsiTheme="majorHAnsi" w:cstheme="majorHAnsi"/>
                <w:sz w:val="24"/>
                <w:szCs w:val="24"/>
              </w:rPr>
              <w:t>)</w:t>
            </w:r>
          </w:p>
        </w:tc>
        <w:tc>
          <w:tcPr>
            <w:tcW w:w="1540" w:type="dxa"/>
            <w:shd w:val="clear" w:color="auto" w:fill="auto"/>
          </w:tcPr>
          <w:p w14:paraId="2DC49DA2" w14:textId="654F7D30" w:rsidR="005C71FC"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Junior (11</w:t>
            </w:r>
            <w:r w:rsidRPr="00FD61B2">
              <w:rPr>
                <w:rFonts w:asciiTheme="majorHAnsi" w:eastAsia="Times New Roman" w:hAnsiTheme="majorHAnsi" w:cstheme="majorHAnsi"/>
                <w:sz w:val="24"/>
                <w:szCs w:val="24"/>
                <w:vertAlign w:val="superscript"/>
              </w:rPr>
              <w:t>th</w:t>
            </w:r>
            <w:r w:rsidRPr="00FD61B2">
              <w:rPr>
                <w:rFonts w:asciiTheme="majorHAnsi" w:eastAsia="Times New Roman" w:hAnsiTheme="majorHAnsi" w:cstheme="majorHAnsi"/>
                <w:sz w:val="24"/>
                <w:szCs w:val="24"/>
              </w:rPr>
              <w:t>)</w:t>
            </w:r>
          </w:p>
        </w:tc>
      </w:tr>
      <w:tr w:rsidR="005C71FC" w:rsidRPr="00FD61B2" w14:paraId="3E7EF8C9" w14:textId="77777777" w:rsidTr="005F6EA6">
        <w:trPr>
          <w:trHeight w:val="402"/>
        </w:trPr>
        <w:tc>
          <w:tcPr>
            <w:tcW w:w="5840" w:type="dxa"/>
            <w:vMerge/>
            <w:shd w:val="clear" w:color="auto" w:fill="auto"/>
            <w:tcMar>
              <w:top w:w="100" w:type="dxa"/>
              <w:left w:w="100" w:type="dxa"/>
              <w:bottom w:w="100" w:type="dxa"/>
              <w:right w:w="100" w:type="dxa"/>
            </w:tcMar>
          </w:tcPr>
          <w:p w14:paraId="096AFD7C" w14:textId="77777777" w:rsidR="005C71FC"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c>
          <w:tcPr>
            <w:tcW w:w="1980" w:type="dxa"/>
            <w:shd w:val="clear" w:color="auto" w:fill="auto"/>
            <w:tcMar>
              <w:top w:w="100" w:type="dxa"/>
              <w:left w:w="100" w:type="dxa"/>
              <w:bottom w:w="100" w:type="dxa"/>
              <w:right w:w="100" w:type="dxa"/>
            </w:tcMar>
          </w:tcPr>
          <w:p w14:paraId="53FFB664" w14:textId="36279FB4" w:rsidR="005C71FC"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Soph</w:t>
            </w:r>
            <w:r w:rsidR="005F6EA6" w:rsidRPr="00FD61B2">
              <w:rPr>
                <w:rFonts w:asciiTheme="majorHAnsi" w:eastAsia="Times New Roman" w:hAnsiTheme="majorHAnsi" w:cstheme="majorHAnsi"/>
                <w:sz w:val="24"/>
                <w:szCs w:val="24"/>
              </w:rPr>
              <w:t>o</w:t>
            </w:r>
            <w:r w:rsidRPr="00FD61B2">
              <w:rPr>
                <w:rFonts w:asciiTheme="majorHAnsi" w:eastAsia="Times New Roman" w:hAnsiTheme="majorHAnsi" w:cstheme="majorHAnsi"/>
                <w:sz w:val="24"/>
                <w:szCs w:val="24"/>
              </w:rPr>
              <w:t>more (10</w:t>
            </w:r>
            <w:r w:rsidRPr="00FD61B2">
              <w:rPr>
                <w:rFonts w:asciiTheme="majorHAnsi" w:eastAsia="Times New Roman" w:hAnsiTheme="majorHAnsi" w:cstheme="majorHAnsi"/>
                <w:sz w:val="24"/>
                <w:szCs w:val="24"/>
                <w:vertAlign w:val="superscript"/>
              </w:rPr>
              <w:t>th</w:t>
            </w:r>
            <w:r w:rsidRPr="00FD61B2">
              <w:rPr>
                <w:rFonts w:asciiTheme="majorHAnsi" w:eastAsia="Times New Roman" w:hAnsiTheme="majorHAnsi" w:cstheme="majorHAnsi"/>
                <w:sz w:val="24"/>
                <w:szCs w:val="24"/>
              </w:rPr>
              <w:t>)</w:t>
            </w:r>
          </w:p>
        </w:tc>
        <w:tc>
          <w:tcPr>
            <w:tcW w:w="1540" w:type="dxa"/>
            <w:shd w:val="clear" w:color="auto" w:fill="auto"/>
          </w:tcPr>
          <w:p w14:paraId="688B2E60" w14:textId="03599EB3" w:rsidR="005C71FC"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Senior (12</w:t>
            </w:r>
            <w:r w:rsidRPr="00FD61B2">
              <w:rPr>
                <w:rFonts w:asciiTheme="majorHAnsi" w:eastAsia="Times New Roman" w:hAnsiTheme="majorHAnsi" w:cstheme="majorHAnsi"/>
                <w:sz w:val="24"/>
                <w:szCs w:val="24"/>
                <w:vertAlign w:val="superscript"/>
              </w:rPr>
              <w:t>th</w:t>
            </w:r>
            <w:r w:rsidRPr="00FD61B2">
              <w:rPr>
                <w:rFonts w:asciiTheme="majorHAnsi" w:eastAsia="Times New Roman" w:hAnsiTheme="majorHAnsi" w:cstheme="majorHAnsi"/>
                <w:sz w:val="24"/>
                <w:szCs w:val="24"/>
              </w:rPr>
              <w:t>)</w:t>
            </w:r>
          </w:p>
        </w:tc>
      </w:tr>
      <w:tr w:rsidR="00C41F0D" w:rsidRPr="00FD61B2" w14:paraId="433A549C" w14:textId="77777777" w:rsidTr="00513D10">
        <w:tc>
          <w:tcPr>
            <w:tcW w:w="5840" w:type="dxa"/>
            <w:shd w:val="clear" w:color="auto" w:fill="auto"/>
            <w:tcMar>
              <w:top w:w="100" w:type="dxa"/>
              <w:left w:w="100" w:type="dxa"/>
              <w:bottom w:w="100" w:type="dxa"/>
              <w:right w:w="100" w:type="dxa"/>
            </w:tcMar>
          </w:tcPr>
          <w:p w14:paraId="34B7BC75" w14:textId="18FFF22E" w:rsidR="00C41F0D" w:rsidRPr="00FD61B2" w:rsidRDefault="0077507F">
            <w:pPr>
              <w:widowControl w:val="0"/>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School Building</w:t>
            </w:r>
            <w:r w:rsidR="005C71FC" w:rsidRPr="00FD61B2">
              <w:rPr>
                <w:rFonts w:asciiTheme="majorHAnsi" w:eastAsia="Times New Roman" w:hAnsiTheme="majorHAnsi" w:cstheme="majorHAnsi"/>
                <w:b/>
                <w:bCs/>
                <w:sz w:val="24"/>
                <w:szCs w:val="24"/>
              </w:rPr>
              <w:t>/</w:t>
            </w:r>
            <w:r w:rsidRPr="00FD61B2">
              <w:rPr>
                <w:rFonts w:asciiTheme="majorHAnsi" w:eastAsia="Times New Roman" w:hAnsiTheme="majorHAnsi" w:cstheme="majorHAnsi"/>
                <w:b/>
                <w:bCs/>
                <w:sz w:val="24"/>
                <w:szCs w:val="24"/>
              </w:rPr>
              <w:t>Name</w:t>
            </w:r>
            <w:r w:rsidR="005C71FC" w:rsidRPr="00FD61B2">
              <w:rPr>
                <w:rFonts w:asciiTheme="majorHAnsi" w:eastAsia="Times New Roman" w:hAnsiTheme="majorHAnsi" w:cstheme="majorHAnsi"/>
                <w:b/>
                <w:bCs/>
                <w:sz w:val="24"/>
                <w:szCs w:val="24"/>
              </w:rPr>
              <w:t xml:space="preserve"> of High School</w:t>
            </w:r>
          </w:p>
        </w:tc>
        <w:tc>
          <w:tcPr>
            <w:tcW w:w="3520" w:type="dxa"/>
            <w:gridSpan w:val="2"/>
            <w:shd w:val="clear" w:color="auto" w:fill="auto"/>
            <w:tcMar>
              <w:top w:w="100" w:type="dxa"/>
              <w:left w:w="100" w:type="dxa"/>
              <w:bottom w:w="100" w:type="dxa"/>
              <w:right w:w="100" w:type="dxa"/>
            </w:tcMar>
          </w:tcPr>
          <w:p w14:paraId="07C59D90"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6C2099E2" w14:textId="77777777" w:rsidTr="00513D10">
        <w:tc>
          <w:tcPr>
            <w:tcW w:w="5840" w:type="dxa"/>
            <w:shd w:val="clear" w:color="auto" w:fill="auto"/>
            <w:tcMar>
              <w:top w:w="100" w:type="dxa"/>
              <w:left w:w="100" w:type="dxa"/>
              <w:bottom w:w="100" w:type="dxa"/>
              <w:right w:w="100" w:type="dxa"/>
            </w:tcMar>
          </w:tcPr>
          <w:p w14:paraId="2FCCC076" w14:textId="77777777" w:rsidR="00C41F0D" w:rsidRPr="00FD61B2" w:rsidRDefault="0077507F">
            <w:pPr>
              <w:widowControl w:val="0"/>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District</w:t>
            </w:r>
          </w:p>
        </w:tc>
        <w:tc>
          <w:tcPr>
            <w:tcW w:w="3520" w:type="dxa"/>
            <w:gridSpan w:val="2"/>
            <w:shd w:val="clear" w:color="auto" w:fill="auto"/>
            <w:tcMar>
              <w:top w:w="100" w:type="dxa"/>
              <w:left w:w="100" w:type="dxa"/>
              <w:bottom w:w="100" w:type="dxa"/>
              <w:right w:w="100" w:type="dxa"/>
            </w:tcMar>
          </w:tcPr>
          <w:p w14:paraId="5D0035E6"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57366B8F" w14:textId="77777777" w:rsidTr="00513D10">
        <w:tc>
          <w:tcPr>
            <w:tcW w:w="5840" w:type="dxa"/>
            <w:shd w:val="clear" w:color="auto" w:fill="auto"/>
            <w:tcMar>
              <w:top w:w="100" w:type="dxa"/>
              <w:left w:w="100" w:type="dxa"/>
              <w:bottom w:w="100" w:type="dxa"/>
              <w:right w:w="100" w:type="dxa"/>
            </w:tcMar>
          </w:tcPr>
          <w:p w14:paraId="3B306C44" w14:textId="2DFA7FDE" w:rsidR="00F729FE"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School Website</w:t>
            </w:r>
          </w:p>
          <w:p w14:paraId="15D11496" w14:textId="2DDD5253" w:rsidR="004716FB" w:rsidRPr="00FD61B2" w:rsidRDefault="004716FB">
            <w:pPr>
              <w:widowControl w:val="0"/>
              <w:pBdr>
                <w:top w:val="nil"/>
                <w:left w:val="nil"/>
                <w:bottom w:val="nil"/>
                <w:right w:val="nil"/>
                <w:between w:val="nil"/>
              </w:pBd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Many school resources can be found on the school’s website and in the parent</w:t>
            </w:r>
            <w:r w:rsidR="00C859CA" w:rsidRPr="00FD61B2">
              <w:rPr>
                <w:rFonts w:asciiTheme="majorHAnsi" w:eastAsia="Nova Mono" w:hAnsiTheme="majorHAnsi" w:cstheme="majorHAnsi"/>
                <w:sz w:val="24"/>
                <w:szCs w:val="24"/>
              </w:rPr>
              <w:t>/guardian</w:t>
            </w:r>
            <w:r w:rsidRPr="00FD61B2">
              <w:rPr>
                <w:rFonts w:asciiTheme="majorHAnsi" w:eastAsia="Nova Mono" w:hAnsiTheme="majorHAnsi" w:cstheme="majorHAnsi"/>
                <w:sz w:val="24"/>
                <w:szCs w:val="24"/>
              </w:rPr>
              <w:t xml:space="preserve"> portal.</w:t>
            </w:r>
          </w:p>
          <w:p w14:paraId="17A87ED5" w14:textId="13E29C6C" w:rsidR="004716FB" w:rsidRPr="00FD61B2" w:rsidRDefault="00250B84">
            <w:pPr>
              <w:widowControl w:val="0"/>
              <w:pBdr>
                <w:top w:val="nil"/>
                <w:left w:val="nil"/>
                <w:bottom w:val="nil"/>
                <w:right w:val="nil"/>
                <w:between w:val="nil"/>
              </w:pBdr>
              <w:spacing w:line="240" w:lineRule="auto"/>
              <w:rPr>
                <w:rFonts w:asciiTheme="majorHAnsi" w:eastAsia="Nova Mono" w:hAnsiTheme="majorHAnsi" w:cstheme="majorHAnsi"/>
                <w:sz w:val="24"/>
                <w:szCs w:val="24"/>
              </w:rPr>
            </w:pPr>
            <w:r w:rsidRPr="00FD61B2">
              <w:rPr>
                <w:rFonts w:asciiTheme="majorHAnsi" w:hAnsiTheme="majorHAnsi" w:cstheme="majorHAnsi"/>
                <w:noProof/>
                <w:sz w:val="24"/>
                <w:szCs w:val="24"/>
              </w:rPr>
              <w:drawing>
                <wp:anchor distT="114300" distB="114300" distL="114300" distR="114300" simplePos="0" relativeHeight="251659264" behindDoc="0" locked="0" layoutInCell="1" hidden="0" allowOverlap="1" wp14:anchorId="03061C0D" wp14:editId="566C468D">
                  <wp:simplePos x="0" y="0"/>
                  <wp:positionH relativeFrom="column">
                    <wp:posOffset>2576029</wp:posOffset>
                  </wp:positionH>
                  <wp:positionV relativeFrom="paragraph">
                    <wp:posOffset>158695</wp:posOffset>
                  </wp:positionV>
                  <wp:extent cx="575310" cy="57531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5310" cy="575310"/>
                          </a:xfrm>
                          <a:prstGeom prst="rect">
                            <a:avLst/>
                          </a:prstGeom>
                          <a:ln/>
                        </pic:spPr>
                      </pic:pic>
                    </a:graphicData>
                  </a:graphic>
                </wp:anchor>
              </w:drawing>
            </w:r>
          </w:p>
          <w:p w14:paraId="362F27B6" w14:textId="1451742D" w:rsidR="003670C4" w:rsidRPr="00FD61B2" w:rsidRDefault="0077507F">
            <w:pPr>
              <w:widowControl w:val="0"/>
              <w:pBdr>
                <w:top w:val="nil"/>
                <w:left w:val="nil"/>
                <w:bottom w:val="nil"/>
                <w:right w:val="nil"/>
                <w:between w:val="nil"/>
              </w:pBd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Is there a</w:t>
            </w:r>
            <w:r w:rsidR="00553C0F" w:rsidRPr="00FD61B2">
              <w:rPr>
                <w:rFonts w:asciiTheme="majorHAnsi" w:eastAsia="Nova Mono" w:hAnsiTheme="majorHAnsi" w:cstheme="majorHAnsi"/>
                <w:sz w:val="24"/>
                <w:szCs w:val="24"/>
              </w:rPr>
              <w:t xml:space="preserve"> </w:t>
            </w:r>
            <w:r w:rsidR="003D18AC" w:rsidRPr="00FD61B2">
              <w:rPr>
                <w:rFonts w:asciiTheme="majorHAnsi" w:eastAsia="Nova Mono" w:hAnsiTheme="majorHAnsi" w:cstheme="majorHAnsi"/>
                <w:i/>
                <w:iCs/>
                <w:sz w:val="24"/>
                <w:szCs w:val="24"/>
              </w:rPr>
              <w:t>“</w:t>
            </w:r>
            <w:r w:rsidR="00553C0F" w:rsidRPr="00FD61B2">
              <w:rPr>
                <w:rFonts w:asciiTheme="majorHAnsi" w:eastAsia="Nova Mono" w:hAnsiTheme="majorHAnsi" w:cstheme="majorHAnsi"/>
                <w:i/>
                <w:iCs/>
                <w:sz w:val="24"/>
                <w:szCs w:val="24"/>
              </w:rPr>
              <w:t>Who Should I Talk to About</w:t>
            </w:r>
            <w:r w:rsidR="003D18AC" w:rsidRPr="00FD61B2">
              <w:rPr>
                <w:rFonts w:asciiTheme="majorHAnsi" w:eastAsia="Nova Mono" w:hAnsiTheme="majorHAnsi" w:cstheme="majorHAnsi"/>
                <w:i/>
                <w:iCs/>
                <w:sz w:val="24"/>
                <w:szCs w:val="24"/>
              </w:rPr>
              <w:t>”</w:t>
            </w:r>
            <w:r w:rsidR="003D18AC" w:rsidRPr="00FD61B2">
              <w:rPr>
                <w:rFonts w:asciiTheme="majorHAnsi" w:eastAsia="Nova Mono" w:hAnsiTheme="majorHAnsi" w:cstheme="majorHAnsi"/>
                <w:sz w:val="24"/>
                <w:szCs w:val="24"/>
              </w:rPr>
              <w:t xml:space="preserve"> </w:t>
            </w:r>
            <w:r w:rsidR="00553C0F" w:rsidRPr="00FD61B2">
              <w:rPr>
                <w:rFonts w:asciiTheme="majorHAnsi" w:eastAsia="Nova Mono" w:hAnsiTheme="majorHAnsi" w:cstheme="majorHAnsi"/>
                <w:sz w:val="24"/>
                <w:szCs w:val="24"/>
              </w:rPr>
              <w:t>l</w:t>
            </w:r>
            <w:r w:rsidRPr="00FD61B2">
              <w:rPr>
                <w:rFonts w:asciiTheme="majorHAnsi" w:eastAsia="Nova Mono" w:hAnsiTheme="majorHAnsi" w:cstheme="majorHAnsi"/>
                <w:sz w:val="24"/>
                <w:szCs w:val="24"/>
              </w:rPr>
              <w:t>ist on the website?</w:t>
            </w:r>
          </w:p>
          <w:p w14:paraId="603A90D1" w14:textId="5FB8E2FA" w:rsidR="00B23093" w:rsidRPr="00FD61B2" w:rsidRDefault="00815042" w:rsidP="00BD4165">
            <w:pPr>
              <w:widowControl w:val="0"/>
              <w:pBdr>
                <w:top w:val="nil"/>
                <w:left w:val="nil"/>
                <w:bottom w:val="nil"/>
                <w:right w:val="nil"/>
                <w:between w:val="nil"/>
              </w:pBdr>
              <w:spacing w:line="240" w:lineRule="auto"/>
              <w:rPr>
                <w:rFonts w:asciiTheme="majorHAnsi" w:eastAsia="Nova Mono" w:hAnsiTheme="majorHAnsi" w:cstheme="majorHAnsi"/>
                <w:sz w:val="24"/>
                <w:szCs w:val="24"/>
              </w:rPr>
            </w:pPr>
            <w:r w:rsidRPr="00FD61B2">
              <w:rPr>
                <w:rFonts w:asciiTheme="majorHAnsi" w:eastAsia="Times New Roman" w:hAnsiTheme="majorHAnsi" w:cstheme="majorHAnsi"/>
                <w:sz w:val="24"/>
                <w:szCs w:val="24"/>
              </w:rPr>
              <w:t xml:space="preserve">Example: </w:t>
            </w:r>
            <w:hyperlink r:id="rId12">
              <w:r w:rsidRPr="00FD61B2">
                <w:rPr>
                  <w:rFonts w:asciiTheme="majorHAnsi" w:eastAsia="Times New Roman" w:hAnsiTheme="majorHAnsi" w:cstheme="majorHAnsi"/>
                  <w:color w:val="1155CC"/>
                  <w:sz w:val="24"/>
                  <w:szCs w:val="24"/>
                  <w:u w:val="single"/>
                </w:rPr>
                <w:t>Livingston Manor Central School District Parent Information</w:t>
              </w:r>
            </w:hyperlink>
          </w:p>
          <w:p w14:paraId="2E3C73FE" w14:textId="77777777" w:rsidR="00B23093" w:rsidRPr="00FD61B2" w:rsidRDefault="00B23093">
            <w:pPr>
              <w:widowControl w:val="0"/>
              <w:pBdr>
                <w:top w:val="nil"/>
                <w:left w:val="nil"/>
                <w:bottom w:val="nil"/>
                <w:right w:val="nil"/>
                <w:between w:val="nil"/>
              </w:pBdr>
              <w:spacing w:line="240" w:lineRule="auto"/>
              <w:rPr>
                <w:rFonts w:asciiTheme="majorHAnsi" w:eastAsia="Nova Mono" w:hAnsiTheme="majorHAnsi" w:cstheme="majorHAnsi"/>
                <w:sz w:val="24"/>
                <w:szCs w:val="24"/>
              </w:rPr>
            </w:pPr>
          </w:p>
          <w:p w14:paraId="5764ECFD" w14:textId="1275A78E" w:rsidR="003176B8" w:rsidRPr="00FD61B2" w:rsidRDefault="00815042" w:rsidP="00FE456B">
            <w:pPr>
              <w:keepLines/>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Activity Idea:  </w:t>
            </w:r>
            <w:r w:rsidR="00BE63B3" w:rsidRPr="00FD61B2">
              <w:rPr>
                <w:rFonts w:asciiTheme="majorHAnsi" w:eastAsia="Nova Mono" w:hAnsiTheme="majorHAnsi" w:cstheme="majorHAnsi"/>
                <w:sz w:val="24"/>
                <w:szCs w:val="24"/>
              </w:rPr>
              <w:t>Have a s</w:t>
            </w:r>
            <w:r w:rsidRPr="00FD61B2">
              <w:rPr>
                <w:rFonts w:asciiTheme="majorHAnsi" w:eastAsia="Nova Mono" w:hAnsiTheme="majorHAnsi" w:cstheme="majorHAnsi"/>
                <w:sz w:val="24"/>
                <w:szCs w:val="24"/>
              </w:rPr>
              <w:t>cavenger hunt</w:t>
            </w:r>
            <w:r w:rsidR="007F713E" w:rsidRPr="00FD61B2">
              <w:rPr>
                <w:rFonts w:asciiTheme="majorHAnsi" w:eastAsia="Nova Mono" w:hAnsiTheme="majorHAnsi" w:cstheme="majorHAnsi"/>
                <w:sz w:val="24"/>
                <w:szCs w:val="24"/>
              </w:rPr>
              <w:t xml:space="preserve"> on the school’s website</w:t>
            </w:r>
            <w:r w:rsidR="00BE63B3" w:rsidRPr="00FD61B2">
              <w:rPr>
                <w:rFonts w:asciiTheme="majorHAnsi" w:eastAsia="Nova Mono" w:hAnsiTheme="majorHAnsi" w:cstheme="majorHAnsi"/>
                <w:sz w:val="24"/>
                <w:szCs w:val="24"/>
              </w:rPr>
              <w:t>:</w:t>
            </w:r>
          </w:p>
          <w:p w14:paraId="0938DCDD" w14:textId="49C79FAD" w:rsidR="00BD4165" w:rsidRPr="00FD61B2" w:rsidRDefault="00000000" w:rsidP="00FE456B">
            <w:pPr>
              <w:keepLines/>
              <w:spacing w:line="240" w:lineRule="auto"/>
              <w:rPr>
                <w:rFonts w:asciiTheme="majorHAnsi" w:eastAsia="Times New Roman" w:hAnsiTheme="majorHAnsi" w:cstheme="majorHAnsi"/>
                <w:sz w:val="24"/>
                <w:szCs w:val="24"/>
              </w:rPr>
            </w:pPr>
            <w:sdt>
              <w:sdtPr>
                <w:rPr>
                  <w:rFonts w:asciiTheme="majorHAnsi" w:eastAsia="Times New Roman" w:hAnsiTheme="majorHAnsi" w:cstheme="majorHAnsi"/>
                  <w:sz w:val="24"/>
                  <w:szCs w:val="24"/>
                </w:rPr>
                <w:id w:val="1768270323"/>
                <w14:checkbox>
                  <w14:checked w14:val="0"/>
                  <w14:checkedState w14:val="2612" w14:font="MS Gothic"/>
                  <w14:uncheckedState w14:val="2610" w14:font="MS Gothic"/>
                </w14:checkbox>
              </w:sdtPr>
              <w:sdtContent>
                <w:r w:rsidR="003176B8" w:rsidRPr="00FD61B2">
                  <w:rPr>
                    <w:rFonts w:ascii="Segoe UI Symbol" w:eastAsia="MS Gothic" w:hAnsi="Segoe UI Symbol" w:cs="Segoe UI Symbol"/>
                    <w:sz w:val="24"/>
                    <w:szCs w:val="24"/>
                  </w:rPr>
                  <w:t>☐</w:t>
                </w:r>
              </w:sdtContent>
            </w:sdt>
            <w:r w:rsidR="003176B8" w:rsidRPr="00FD61B2">
              <w:rPr>
                <w:rFonts w:asciiTheme="majorHAnsi" w:eastAsia="Times New Roman" w:hAnsiTheme="majorHAnsi" w:cstheme="majorHAnsi"/>
                <w:sz w:val="24"/>
                <w:szCs w:val="24"/>
              </w:rPr>
              <w:t xml:space="preserve"> </w:t>
            </w:r>
            <w:r w:rsidR="00CF6EFA" w:rsidRPr="00FD61B2">
              <w:rPr>
                <w:rFonts w:asciiTheme="majorHAnsi" w:eastAsia="Nova Mono" w:hAnsiTheme="majorHAnsi" w:cstheme="majorHAnsi"/>
                <w:sz w:val="24"/>
                <w:szCs w:val="24"/>
              </w:rPr>
              <w:t>Directory/Teacher Information</w:t>
            </w:r>
            <w:r w:rsidR="00CF6EFA" w:rsidRPr="00FD61B2">
              <w:rPr>
                <w:rFonts w:asciiTheme="majorHAnsi" w:eastAsia="Times New Roman" w:hAnsiTheme="majorHAnsi" w:cstheme="majorHAnsi"/>
                <w:sz w:val="24"/>
                <w:szCs w:val="24"/>
              </w:rPr>
              <w:t xml:space="preserve"> </w:t>
            </w:r>
          </w:p>
          <w:p w14:paraId="013B12C7" w14:textId="62407F3E" w:rsidR="00FE456B" w:rsidRPr="00FD61B2" w:rsidRDefault="00000000" w:rsidP="00FE456B">
            <w:pPr>
              <w:keepLines/>
              <w:spacing w:line="240" w:lineRule="auto"/>
              <w:rPr>
                <w:rFonts w:asciiTheme="majorHAnsi" w:eastAsia="Times New Roman" w:hAnsiTheme="majorHAnsi" w:cstheme="majorHAnsi"/>
                <w:sz w:val="24"/>
                <w:szCs w:val="24"/>
              </w:rPr>
            </w:pPr>
            <w:sdt>
              <w:sdtPr>
                <w:rPr>
                  <w:rFonts w:asciiTheme="majorHAnsi" w:eastAsia="Times New Roman" w:hAnsiTheme="majorHAnsi" w:cstheme="majorHAnsi"/>
                  <w:sz w:val="24"/>
                  <w:szCs w:val="24"/>
                </w:rPr>
                <w:id w:val="456616668"/>
                <w14:checkbox>
                  <w14:checked w14:val="0"/>
                  <w14:checkedState w14:val="2612" w14:font="MS Gothic"/>
                  <w14:uncheckedState w14:val="2610" w14:font="MS Gothic"/>
                </w14:checkbox>
              </w:sdtPr>
              <w:sdtContent>
                <w:r w:rsidR="00FE456B" w:rsidRPr="00FD61B2">
                  <w:rPr>
                    <w:rFonts w:ascii="Segoe UI Symbol" w:eastAsia="MS Gothic" w:hAnsi="Segoe UI Symbol" w:cs="Segoe UI Symbol"/>
                    <w:sz w:val="24"/>
                    <w:szCs w:val="24"/>
                  </w:rPr>
                  <w:t>☐</w:t>
                </w:r>
              </w:sdtContent>
            </w:sdt>
            <w:r w:rsidR="00FE456B" w:rsidRPr="00FD61B2">
              <w:rPr>
                <w:rFonts w:asciiTheme="majorHAnsi" w:eastAsia="Times New Roman" w:hAnsiTheme="majorHAnsi" w:cstheme="majorHAnsi"/>
                <w:sz w:val="24"/>
                <w:szCs w:val="24"/>
              </w:rPr>
              <w:t xml:space="preserve"> Dress Code</w:t>
            </w:r>
          </w:p>
          <w:p w14:paraId="3247F761" w14:textId="5A20909D" w:rsidR="003176B8" w:rsidRPr="00FD61B2" w:rsidRDefault="00000000" w:rsidP="00FE456B">
            <w:pPr>
              <w:keepLines/>
              <w:spacing w:line="240" w:lineRule="auto"/>
              <w:rPr>
                <w:rFonts w:asciiTheme="majorHAnsi" w:eastAsia="Times New Roman" w:hAnsiTheme="majorHAnsi" w:cstheme="majorHAnsi"/>
                <w:sz w:val="24"/>
                <w:szCs w:val="24"/>
              </w:rPr>
            </w:pPr>
            <w:sdt>
              <w:sdtPr>
                <w:rPr>
                  <w:rFonts w:asciiTheme="majorHAnsi" w:eastAsia="Times New Roman" w:hAnsiTheme="majorHAnsi" w:cstheme="majorHAnsi"/>
                  <w:sz w:val="24"/>
                  <w:szCs w:val="24"/>
                </w:rPr>
                <w:id w:val="-1095008479"/>
                <w14:checkbox>
                  <w14:checked w14:val="0"/>
                  <w14:checkedState w14:val="2612" w14:font="MS Gothic"/>
                  <w14:uncheckedState w14:val="2610" w14:font="MS Gothic"/>
                </w14:checkbox>
              </w:sdtPr>
              <w:sdtContent>
                <w:r w:rsidR="00FE456B" w:rsidRPr="00FD61B2">
                  <w:rPr>
                    <w:rFonts w:ascii="Segoe UI Symbol" w:eastAsia="MS Gothic" w:hAnsi="Segoe UI Symbol" w:cs="Segoe UI Symbol"/>
                    <w:sz w:val="24"/>
                    <w:szCs w:val="24"/>
                  </w:rPr>
                  <w:t>☐</w:t>
                </w:r>
              </w:sdtContent>
            </w:sdt>
            <w:r w:rsidR="00FE456B" w:rsidRPr="00FD61B2">
              <w:rPr>
                <w:rFonts w:asciiTheme="majorHAnsi" w:eastAsia="Times New Roman" w:hAnsiTheme="majorHAnsi" w:cstheme="majorHAnsi"/>
                <w:sz w:val="24"/>
                <w:szCs w:val="24"/>
              </w:rPr>
              <w:t xml:space="preserve"> </w:t>
            </w:r>
            <w:r w:rsidR="00CF6EFA" w:rsidRPr="00FD61B2">
              <w:rPr>
                <w:rFonts w:asciiTheme="majorHAnsi" w:eastAsia="Times New Roman" w:hAnsiTheme="majorHAnsi" w:cstheme="majorHAnsi"/>
                <w:sz w:val="24"/>
                <w:szCs w:val="24"/>
              </w:rPr>
              <w:t>Map</w:t>
            </w:r>
            <w:r w:rsidR="00CF6EFA" w:rsidRPr="00FD61B2">
              <w:rPr>
                <w:rFonts w:asciiTheme="majorHAnsi" w:eastAsia="Nova Mono" w:hAnsiTheme="majorHAnsi" w:cstheme="majorHAnsi"/>
                <w:sz w:val="24"/>
                <w:szCs w:val="24"/>
              </w:rPr>
              <w:t xml:space="preserve"> </w:t>
            </w:r>
          </w:p>
          <w:p w14:paraId="0DEA026F" w14:textId="152BB580" w:rsidR="003176B8" w:rsidRPr="00FD61B2" w:rsidRDefault="00000000" w:rsidP="00FE456B">
            <w:pPr>
              <w:keepLines/>
              <w:spacing w:line="240" w:lineRule="auto"/>
              <w:rPr>
                <w:rFonts w:asciiTheme="majorHAnsi" w:eastAsia="Times New Roman" w:hAnsiTheme="majorHAnsi" w:cstheme="majorHAnsi"/>
                <w:sz w:val="24"/>
                <w:szCs w:val="24"/>
              </w:rPr>
            </w:pPr>
            <w:sdt>
              <w:sdtPr>
                <w:rPr>
                  <w:rFonts w:asciiTheme="majorHAnsi" w:eastAsia="Times New Roman" w:hAnsiTheme="majorHAnsi" w:cstheme="majorHAnsi"/>
                  <w:sz w:val="24"/>
                  <w:szCs w:val="24"/>
                </w:rPr>
                <w:id w:val="-600259494"/>
                <w14:checkbox>
                  <w14:checked w14:val="0"/>
                  <w14:checkedState w14:val="2612" w14:font="MS Gothic"/>
                  <w14:uncheckedState w14:val="2610" w14:font="MS Gothic"/>
                </w14:checkbox>
              </w:sdtPr>
              <w:sdtContent>
                <w:r w:rsidR="003176B8" w:rsidRPr="00FD61B2">
                  <w:rPr>
                    <w:rFonts w:ascii="Segoe UI Symbol" w:eastAsia="MS Gothic" w:hAnsi="Segoe UI Symbol" w:cs="Segoe UI Symbol"/>
                    <w:sz w:val="24"/>
                    <w:szCs w:val="24"/>
                  </w:rPr>
                  <w:t>☐</w:t>
                </w:r>
              </w:sdtContent>
            </w:sdt>
            <w:r w:rsidR="003176B8" w:rsidRPr="00FD61B2">
              <w:rPr>
                <w:rFonts w:asciiTheme="majorHAnsi" w:eastAsia="Times New Roman" w:hAnsiTheme="majorHAnsi" w:cstheme="majorHAnsi"/>
                <w:sz w:val="24"/>
                <w:szCs w:val="24"/>
              </w:rPr>
              <w:t xml:space="preserve"> </w:t>
            </w:r>
            <w:r w:rsidR="00CF6EFA" w:rsidRPr="00FD61B2">
              <w:rPr>
                <w:rFonts w:asciiTheme="majorHAnsi" w:eastAsia="Nova Mono" w:hAnsiTheme="majorHAnsi" w:cstheme="majorHAnsi"/>
                <w:sz w:val="24"/>
                <w:szCs w:val="24"/>
              </w:rPr>
              <w:t>Homework help</w:t>
            </w:r>
          </w:p>
          <w:p w14:paraId="51D9A3AC" w14:textId="77777777" w:rsidR="00FE456B" w:rsidRPr="00FD61B2" w:rsidRDefault="00000000" w:rsidP="00FE456B">
            <w:pPr>
              <w:keepLines/>
              <w:spacing w:line="240" w:lineRule="auto"/>
              <w:rPr>
                <w:rFonts w:asciiTheme="majorHAnsi" w:eastAsia="Times New Roman" w:hAnsiTheme="majorHAnsi" w:cstheme="majorHAnsi"/>
                <w:sz w:val="24"/>
                <w:szCs w:val="24"/>
              </w:rPr>
            </w:pPr>
            <w:sdt>
              <w:sdtPr>
                <w:rPr>
                  <w:rFonts w:asciiTheme="majorHAnsi" w:eastAsia="Times New Roman" w:hAnsiTheme="majorHAnsi" w:cstheme="majorHAnsi"/>
                  <w:sz w:val="24"/>
                  <w:szCs w:val="24"/>
                </w:rPr>
                <w:id w:val="525523022"/>
                <w14:checkbox>
                  <w14:checked w14:val="0"/>
                  <w14:checkedState w14:val="2612" w14:font="MS Gothic"/>
                  <w14:uncheckedState w14:val="2610" w14:font="MS Gothic"/>
                </w14:checkbox>
              </w:sdtPr>
              <w:sdtContent>
                <w:r w:rsidR="003176B8" w:rsidRPr="00FD61B2">
                  <w:rPr>
                    <w:rFonts w:ascii="Segoe UI Symbol" w:eastAsia="MS Gothic" w:hAnsi="Segoe UI Symbol" w:cs="Segoe UI Symbol"/>
                    <w:sz w:val="24"/>
                    <w:szCs w:val="24"/>
                  </w:rPr>
                  <w:t>☐</w:t>
                </w:r>
              </w:sdtContent>
            </w:sdt>
            <w:r w:rsidR="003176B8" w:rsidRPr="00FD61B2">
              <w:rPr>
                <w:rFonts w:asciiTheme="majorHAnsi" w:eastAsia="Times New Roman" w:hAnsiTheme="majorHAnsi" w:cstheme="majorHAnsi"/>
                <w:sz w:val="24"/>
                <w:szCs w:val="24"/>
              </w:rPr>
              <w:t xml:space="preserve"> </w:t>
            </w:r>
            <w:r w:rsidR="003176B8" w:rsidRPr="00FD61B2">
              <w:rPr>
                <w:rFonts w:asciiTheme="majorHAnsi" w:eastAsia="Nova Mono" w:hAnsiTheme="majorHAnsi" w:cstheme="majorHAnsi"/>
                <w:sz w:val="24"/>
                <w:szCs w:val="24"/>
              </w:rPr>
              <w:t>Calendar</w:t>
            </w:r>
            <w:r w:rsidR="003176B8" w:rsidRPr="00FD61B2">
              <w:rPr>
                <w:rFonts w:asciiTheme="majorHAnsi" w:eastAsia="Times New Roman" w:hAnsiTheme="majorHAnsi" w:cstheme="majorHAnsi"/>
                <w:sz w:val="24"/>
                <w:szCs w:val="24"/>
              </w:rPr>
              <w:t xml:space="preserve"> </w:t>
            </w:r>
          </w:p>
          <w:p w14:paraId="620700F9" w14:textId="46372163" w:rsidR="003670C4" w:rsidRPr="00FD61B2" w:rsidRDefault="00FE456B" w:rsidP="00FE456B">
            <w:pPr>
              <w:keepLines/>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008B0636" w:rsidRPr="00FD61B2">
              <w:rPr>
                <w:rFonts w:asciiTheme="majorHAnsi" w:eastAsia="Times New Roman" w:hAnsiTheme="majorHAnsi" w:cstheme="majorHAnsi"/>
                <w:sz w:val="24"/>
                <w:szCs w:val="24"/>
              </w:rPr>
              <w:t>F</w:t>
            </w:r>
            <w:r w:rsidRPr="00FD61B2">
              <w:rPr>
                <w:rFonts w:asciiTheme="majorHAnsi" w:eastAsia="Times New Roman" w:hAnsiTheme="majorHAnsi" w:cstheme="majorHAnsi"/>
                <w:sz w:val="24"/>
                <w:szCs w:val="24"/>
              </w:rPr>
              <w:t xml:space="preserve">ind the school calendar, so that you know when your child has holidays or other days off from school. There are other important dates </w:t>
            </w:r>
            <w:r w:rsidR="00A57D6D" w:rsidRPr="00FD61B2">
              <w:rPr>
                <w:rFonts w:asciiTheme="majorHAnsi" w:eastAsia="Times New Roman" w:hAnsiTheme="majorHAnsi" w:cstheme="majorHAnsi"/>
                <w:sz w:val="24"/>
                <w:szCs w:val="24"/>
              </w:rPr>
              <w:t>listed</w:t>
            </w:r>
            <w:r w:rsidRPr="00FD61B2">
              <w:rPr>
                <w:rFonts w:asciiTheme="majorHAnsi" w:eastAsia="Times New Roman" w:hAnsiTheme="majorHAnsi" w:cstheme="majorHAnsi"/>
                <w:sz w:val="24"/>
                <w:szCs w:val="24"/>
              </w:rPr>
              <w:t xml:space="preserve"> as well.</w:t>
            </w:r>
          </w:p>
          <w:p w14:paraId="21160450" w14:textId="2F4904A0" w:rsidR="003670C4" w:rsidRPr="00FD61B2" w:rsidRDefault="00000000" w:rsidP="00FE456B">
            <w:pPr>
              <w:keepLines/>
              <w:spacing w:line="240" w:lineRule="auto"/>
              <w:rPr>
                <w:rFonts w:asciiTheme="majorHAnsi" w:eastAsia="Nova Mono" w:hAnsiTheme="majorHAnsi" w:cstheme="majorHAnsi"/>
                <w:sz w:val="24"/>
                <w:szCs w:val="24"/>
              </w:rPr>
            </w:pPr>
            <w:sdt>
              <w:sdtPr>
                <w:rPr>
                  <w:rFonts w:asciiTheme="majorHAnsi" w:eastAsia="Times New Roman" w:hAnsiTheme="majorHAnsi" w:cstheme="majorHAnsi"/>
                  <w:sz w:val="24"/>
                  <w:szCs w:val="24"/>
                </w:rPr>
                <w:id w:val="1013029440"/>
                <w14:checkbox>
                  <w14:checked w14:val="0"/>
                  <w14:checkedState w14:val="2612" w14:font="MS Gothic"/>
                  <w14:uncheckedState w14:val="2610" w14:font="MS Gothic"/>
                </w14:checkbox>
              </w:sdtPr>
              <w:sdtContent>
                <w:r w:rsidR="007F713E" w:rsidRPr="00FD61B2">
                  <w:rPr>
                    <w:rFonts w:ascii="Segoe UI Symbol" w:eastAsia="MS Gothic" w:hAnsi="Segoe UI Symbol" w:cs="Segoe UI Symbol"/>
                    <w:sz w:val="24"/>
                    <w:szCs w:val="24"/>
                  </w:rPr>
                  <w:t>☐</w:t>
                </w:r>
              </w:sdtContent>
            </w:sdt>
            <w:r w:rsidR="007F713E" w:rsidRPr="00FD61B2">
              <w:rPr>
                <w:rFonts w:asciiTheme="majorHAnsi" w:eastAsia="Times New Roman" w:hAnsiTheme="majorHAnsi" w:cstheme="majorHAnsi"/>
                <w:sz w:val="24"/>
                <w:szCs w:val="24"/>
              </w:rPr>
              <w:t xml:space="preserve"> </w:t>
            </w:r>
            <w:r w:rsidR="003670C4" w:rsidRPr="00FD61B2">
              <w:rPr>
                <w:rFonts w:asciiTheme="majorHAnsi" w:eastAsia="Nova Mono" w:hAnsiTheme="majorHAnsi" w:cstheme="majorHAnsi"/>
                <w:sz w:val="24"/>
                <w:szCs w:val="24"/>
              </w:rPr>
              <w:t>Parent portal</w:t>
            </w:r>
            <w:r w:rsidR="00A619CB" w:rsidRPr="00FD61B2">
              <w:rPr>
                <w:rFonts w:asciiTheme="majorHAnsi" w:eastAsia="Nova Mono" w:hAnsiTheme="majorHAnsi" w:cstheme="majorHAnsi"/>
                <w:sz w:val="24"/>
                <w:szCs w:val="24"/>
              </w:rPr>
              <w:t>: S</w:t>
            </w:r>
            <w:r w:rsidR="004716FB" w:rsidRPr="00FD61B2">
              <w:rPr>
                <w:rFonts w:asciiTheme="majorHAnsi" w:eastAsia="Nova Mono" w:hAnsiTheme="majorHAnsi" w:cstheme="majorHAnsi"/>
                <w:sz w:val="24"/>
                <w:szCs w:val="24"/>
              </w:rPr>
              <w:t>ign in and look around!</w:t>
            </w:r>
          </w:p>
          <w:p w14:paraId="1049FFB3" w14:textId="2860DFD4" w:rsidR="008255BE" w:rsidRPr="00FD61B2" w:rsidRDefault="00000000" w:rsidP="00FE456B">
            <w:pPr>
              <w:keepLines/>
              <w:spacing w:line="240" w:lineRule="auto"/>
              <w:rPr>
                <w:rFonts w:asciiTheme="majorHAnsi" w:eastAsia="Nova Mono" w:hAnsiTheme="majorHAnsi" w:cstheme="majorHAnsi"/>
                <w:sz w:val="24"/>
                <w:szCs w:val="24"/>
              </w:rPr>
            </w:pPr>
            <w:sdt>
              <w:sdtPr>
                <w:rPr>
                  <w:rFonts w:asciiTheme="majorHAnsi" w:eastAsia="Times New Roman" w:hAnsiTheme="majorHAnsi" w:cstheme="majorHAnsi"/>
                  <w:sz w:val="24"/>
                  <w:szCs w:val="24"/>
                </w:rPr>
                <w:id w:val="-1667394134"/>
                <w14:checkbox>
                  <w14:checked w14:val="0"/>
                  <w14:checkedState w14:val="2612" w14:font="MS Gothic"/>
                  <w14:uncheckedState w14:val="2610" w14:font="MS Gothic"/>
                </w14:checkbox>
              </w:sdtPr>
              <w:sdtContent>
                <w:r w:rsidR="00FE456B" w:rsidRPr="00FD61B2">
                  <w:rPr>
                    <w:rFonts w:ascii="Segoe UI Symbol" w:eastAsia="MS Gothic" w:hAnsi="Segoe UI Symbol" w:cs="Segoe UI Symbol"/>
                    <w:sz w:val="24"/>
                    <w:szCs w:val="24"/>
                  </w:rPr>
                  <w:t>☐</w:t>
                </w:r>
              </w:sdtContent>
            </w:sdt>
            <w:r w:rsidR="00FE456B" w:rsidRPr="00FD61B2">
              <w:rPr>
                <w:rFonts w:asciiTheme="majorHAnsi" w:eastAsia="Times New Roman" w:hAnsiTheme="majorHAnsi" w:cstheme="majorHAnsi"/>
                <w:sz w:val="24"/>
                <w:szCs w:val="24"/>
              </w:rPr>
              <w:t xml:space="preserve"> </w:t>
            </w:r>
            <w:r w:rsidR="00BD4165" w:rsidRPr="00FD61B2">
              <w:rPr>
                <w:rFonts w:asciiTheme="majorHAnsi" w:eastAsia="Nova Mono" w:hAnsiTheme="majorHAnsi" w:cstheme="majorHAnsi"/>
                <w:sz w:val="24"/>
                <w:szCs w:val="24"/>
              </w:rPr>
              <w:t>Class Schedule</w:t>
            </w:r>
            <w:r w:rsidR="006E5361" w:rsidRPr="00FD61B2">
              <w:rPr>
                <w:rFonts w:asciiTheme="majorHAnsi" w:eastAsia="Nova Mono" w:hAnsiTheme="majorHAnsi" w:cstheme="majorHAnsi"/>
                <w:sz w:val="24"/>
                <w:szCs w:val="24"/>
              </w:rPr>
              <w:t xml:space="preserve"> and Class Suppl</w:t>
            </w:r>
            <w:r w:rsidR="00F23D1D" w:rsidRPr="00FD61B2">
              <w:rPr>
                <w:rFonts w:asciiTheme="majorHAnsi" w:eastAsia="Nova Mono" w:hAnsiTheme="majorHAnsi" w:cstheme="majorHAnsi"/>
                <w:sz w:val="24"/>
                <w:szCs w:val="24"/>
              </w:rPr>
              <w:t>ies</w:t>
            </w:r>
            <w:r w:rsidR="006E5361" w:rsidRPr="00FD61B2">
              <w:rPr>
                <w:rFonts w:asciiTheme="majorHAnsi" w:eastAsia="Nova Mono" w:hAnsiTheme="majorHAnsi" w:cstheme="majorHAnsi"/>
                <w:sz w:val="24"/>
                <w:szCs w:val="24"/>
              </w:rPr>
              <w:t xml:space="preserve"> List</w:t>
            </w:r>
          </w:p>
          <w:p w14:paraId="14431398" w14:textId="1FDCA263" w:rsidR="00C41F0D" w:rsidRPr="00FD61B2" w:rsidRDefault="00000000" w:rsidP="00FE456B">
            <w:pPr>
              <w:keepLines/>
              <w:spacing w:line="240" w:lineRule="auto"/>
              <w:rPr>
                <w:rFonts w:asciiTheme="majorHAnsi" w:eastAsia="Nova Mono" w:hAnsiTheme="majorHAnsi" w:cstheme="majorHAnsi"/>
                <w:sz w:val="24"/>
                <w:szCs w:val="24"/>
              </w:rPr>
            </w:pPr>
            <w:sdt>
              <w:sdtPr>
                <w:rPr>
                  <w:rFonts w:asciiTheme="majorHAnsi" w:eastAsia="Times New Roman" w:hAnsiTheme="majorHAnsi" w:cstheme="majorHAnsi"/>
                  <w:sz w:val="24"/>
                  <w:szCs w:val="24"/>
                </w:rPr>
                <w:id w:val="1013112763"/>
                <w14:checkbox>
                  <w14:checked w14:val="0"/>
                  <w14:checkedState w14:val="2612" w14:font="MS Gothic"/>
                  <w14:uncheckedState w14:val="2610" w14:font="MS Gothic"/>
                </w14:checkbox>
              </w:sdtPr>
              <w:sdtContent>
                <w:r w:rsidR="00FE456B" w:rsidRPr="00FD61B2">
                  <w:rPr>
                    <w:rFonts w:ascii="Segoe UI Symbol" w:eastAsia="MS Gothic" w:hAnsi="Segoe UI Symbol" w:cs="Segoe UI Symbol"/>
                    <w:sz w:val="24"/>
                    <w:szCs w:val="24"/>
                  </w:rPr>
                  <w:t>☐</w:t>
                </w:r>
              </w:sdtContent>
            </w:sdt>
            <w:r w:rsidR="00FE456B" w:rsidRPr="00FD61B2">
              <w:rPr>
                <w:rFonts w:asciiTheme="majorHAnsi" w:eastAsia="Times New Roman" w:hAnsiTheme="majorHAnsi" w:cstheme="majorHAnsi"/>
                <w:sz w:val="24"/>
                <w:szCs w:val="24"/>
              </w:rPr>
              <w:t xml:space="preserve"> </w:t>
            </w:r>
            <w:r w:rsidR="00BD4165" w:rsidRPr="00FD61B2">
              <w:rPr>
                <w:rFonts w:asciiTheme="majorHAnsi" w:eastAsia="Nova Mono" w:hAnsiTheme="majorHAnsi" w:cstheme="majorHAnsi"/>
                <w:sz w:val="24"/>
                <w:szCs w:val="24"/>
              </w:rPr>
              <w:t>Grades</w:t>
            </w:r>
          </w:p>
        </w:tc>
        <w:tc>
          <w:tcPr>
            <w:tcW w:w="3520" w:type="dxa"/>
            <w:gridSpan w:val="2"/>
            <w:shd w:val="clear" w:color="auto" w:fill="auto"/>
            <w:tcMar>
              <w:top w:w="100" w:type="dxa"/>
              <w:left w:w="100" w:type="dxa"/>
              <w:bottom w:w="100" w:type="dxa"/>
              <w:right w:w="100" w:type="dxa"/>
            </w:tcMar>
          </w:tcPr>
          <w:p w14:paraId="6C536AD5"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049C520A" w14:textId="77777777" w:rsidTr="00513D10">
        <w:tc>
          <w:tcPr>
            <w:tcW w:w="5840" w:type="dxa"/>
            <w:shd w:val="clear" w:color="auto" w:fill="auto"/>
            <w:tcMar>
              <w:top w:w="100" w:type="dxa"/>
              <w:left w:w="100" w:type="dxa"/>
              <w:bottom w:w="100" w:type="dxa"/>
              <w:right w:w="100" w:type="dxa"/>
            </w:tcMar>
          </w:tcPr>
          <w:p w14:paraId="0682B636" w14:textId="77777777" w:rsidR="006422A2" w:rsidRDefault="00A05D5D">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Parent</w:t>
            </w:r>
            <w:r w:rsidR="00755B35" w:rsidRPr="00FD61B2">
              <w:rPr>
                <w:rFonts w:asciiTheme="majorHAnsi" w:eastAsia="Times New Roman" w:hAnsiTheme="majorHAnsi" w:cstheme="majorHAnsi"/>
                <w:b/>
                <w:bCs/>
                <w:sz w:val="24"/>
                <w:szCs w:val="24"/>
              </w:rPr>
              <w:t>/Homework</w:t>
            </w:r>
            <w:r w:rsidRPr="00FD61B2">
              <w:rPr>
                <w:rFonts w:asciiTheme="majorHAnsi" w:eastAsia="Times New Roman" w:hAnsiTheme="majorHAnsi" w:cstheme="majorHAnsi"/>
                <w:b/>
                <w:bCs/>
                <w:sz w:val="24"/>
                <w:szCs w:val="24"/>
              </w:rPr>
              <w:t xml:space="preserve"> </w:t>
            </w:r>
            <w:r w:rsidR="0077507F" w:rsidRPr="00FD61B2">
              <w:rPr>
                <w:rFonts w:asciiTheme="majorHAnsi" w:eastAsia="Times New Roman" w:hAnsiTheme="majorHAnsi" w:cstheme="majorHAnsi"/>
                <w:b/>
                <w:bCs/>
                <w:sz w:val="24"/>
                <w:szCs w:val="24"/>
              </w:rPr>
              <w:t>Portal</w:t>
            </w:r>
            <w:r w:rsidR="00755B35" w:rsidRPr="00FD61B2">
              <w:rPr>
                <w:rFonts w:asciiTheme="majorHAnsi" w:eastAsia="Times New Roman" w:hAnsiTheme="majorHAnsi" w:cstheme="majorHAnsi"/>
                <w:b/>
                <w:bCs/>
                <w:sz w:val="24"/>
                <w:szCs w:val="24"/>
              </w:rPr>
              <w:t>s</w:t>
            </w:r>
            <w:r w:rsidR="0084320D">
              <w:rPr>
                <w:rFonts w:asciiTheme="majorHAnsi" w:eastAsia="Times New Roman" w:hAnsiTheme="majorHAnsi" w:cstheme="majorHAnsi"/>
                <w:b/>
                <w:bCs/>
                <w:sz w:val="24"/>
                <w:szCs w:val="24"/>
              </w:rPr>
              <w:t xml:space="preserve"> </w:t>
            </w:r>
          </w:p>
          <w:p w14:paraId="1E6D775F" w14:textId="09B58D6B" w:rsidR="005A4AD5" w:rsidRPr="00FD61B2" w:rsidRDefault="0084320D">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and/or School App</w:t>
            </w:r>
            <w:r w:rsidR="00D6771F">
              <w:rPr>
                <w:rFonts w:asciiTheme="majorHAnsi" w:eastAsia="Times New Roman" w:hAnsiTheme="majorHAnsi" w:cstheme="majorHAnsi"/>
                <w:b/>
                <w:bCs/>
                <w:sz w:val="24"/>
                <w:szCs w:val="24"/>
              </w:rPr>
              <w:t xml:space="preserve"> </w:t>
            </w:r>
            <w:r w:rsidR="006422A2">
              <w:rPr>
                <w:rFonts w:asciiTheme="majorHAnsi" w:eastAsia="Times New Roman" w:hAnsiTheme="majorHAnsi" w:cstheme="majorHAnsi"/>
                <w:b/>
                <w:bCs/>
                <w:sz w:val="24"/>
                <w:szCs w:val="24"/>
              </w:rPr>
              <w:t>(for</w:t>
            </w:r>
            <w:r w:rsidR="00D6771F">
              <w:rPr>
                <w:rFonts w:asciiTheme="majorHAnsi" w:eastAsia="Times New Roman" w:hAnsiTheme="majorHAnsi" w:cstheme="majorHAnsi"/>
                <w:b/>
                <w:bCs/>
                <w:sz w:val="24"/>
                <w:szCs w:val="24"/>
              </w:rPr>
              <w:t xml:space="preserve"> </w:t>
            </w:r>
            <w:r w:rsidR="006422A2">
              <w:rPr>
                <w:rFonts w:asciiTheme="majorHAnsi" w:eastAsia="Times New Roman" w:hAnsiTheme="majorHAnsi" w:cstheme="majorHAnsi"/>
                <w:b/>
                <w:bCs/>
                <w:sz w:val="24"/>
                <w:szCs w:val="24"/>
              </w:rPr>
              <w:t xml:space="preserve">installing on </w:t>
            </w:r>
            <w:r w:rsidR="00D6771F">
              <w:rPr>
                <w:rFonts w:asciiTheme="majorHAnsi" w:eastAsia="Times New Roman" w:hAnsiTheme="majorHAnsi" w:cstheme="majorHAnsi"/>
                <w:b/>
                <w:bCs/>
                <w:sz w:val="24"/>
                <w:szCs w:val="24"/>
              </w:rPr>
              <w:t>cell phone</w:t>
            </w:r>
            <w:r w:rsidR="006422A2">
              <w:rPr>
                <w:rFonts w:asciiTheme="majorHAnsi" w:eastAsia="Times New Roman" w:hAnsiTheme="majorHAnsi" w:cstheme="majorHAnsi"/>
                <w:b/>
                <w:bCs/>
                <w:sz w:val="24"/>
                <w:szCs w:val="24"/>
              </w:rPr>
              <w:t>)</w:t>
            </w:r>
          </w:p>
          <w:p w14:paraId="58966F8B" w14:textId="346549FF" w:rsidR="00DB0604" w:rsidRPr="00FD61B2" w:rsidRDefault="00DB0604">
            <w:pPr>
              <w:widowControl w:val="0"/>
              <w:pBdr>
                <w:top w:val="nil"/>
                <w:left w:val="nil"/>
                <w:bottom w:val="nil"/>
                <w:right w:val="nil"/>
                <w:between w:val="nil"/>
              </w:pBdr>
              <w:spacing w:line="240" w:lineRule="auto"/>
              <w:rPr>
                <w:rFonts w:asciiTheme="majorHAnsi" w:eastAsia="Times New Roman" w:hAnsiTheme="majorHAnsi" w:cstheme="majorHAnsi"/>
                <w:i/>
                <w:iCs/>
                <w:sz w:val="24"/>
                <w:szCs w:val="24"/>
              </w:rPr>
            </w:pPr>
            <w:r w:rsidRPr="00FD61B2">
              <w:rPr>
                <w:rFonts w:asciiTheme="majorHAnsi" w:eastAsia="Times New Roman" w:hAnsiTheme="majorHAnsi" w:cstheme="majorHAnsi"/>
                <w:i/>
                <w:iCs/>
                <w:sz w:val="24"/>
                <w:szCs w:val="24"/>
              </w:rPr>
              <w:t>This row overlaps the above talking points</w:t>
            </w:r>
            <w:r w:rsidR="0013116D" w:rsidRPr="00FD61B2">
              <w:rPr>
                <w:rFonts w:asciiTheme="majorHAnsi" w:eastAsia="Times New Roman" w:hAnsiTheme="majorHAnsi" w:cstheme="majorHAnsi"/>
                <w:i/>
                <w:iCs/>
                <w:sz w:val="24"/>
                <w:szCs w:val="24"/>
              </w:rPr>
              <w:t xml:space="preserve"> for the School Website</w:t>
            </w:r>
            <w:r w:rsidR="00091E3E" w:rsidRPr="00FD61B2">
              <w:rPr>
                <w:rFonts w:asciiTheme="majorHAnsi" w:eastAsia="Times New Roman" w:hAnsiTheme="majorHAnsi" w:cstheme="majorHAnsi"/>
                <w:i/>
                <w:iCs/>
                <w:sz w:val="24"/>
                <w:szCs w:val="24"/>
              </w:rPr>
              <w:t xml:space="preserve"> row above</w:t>
            </w:r>
            <w:r w:rsidRPr="00FD61B2">
              <w:rPr>
                <w:rFonts w:asciiTheme="majorHAnsi" w:eastAsia="Times New Roman" w:hAnsiTheme="majorHAnsi" w:cstheme="majorHAnsi"/>
                <w:i/>
                <w:iCs/>
                <w:sz w:val="24"/>
                <w:szCs w:val="24"/>
              </w:rPr>
              <w:t>. It appears on the family copy as a separate row.</w:t>
            </w:r>
          </w:p>
          <w:p w14:paraId="164478BB" w14:textId="77777777" w:rsidR="00C41F0D" w:rsidRDefault="005C71F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0013116D" w:rsidRPr="00FD61B2">
              <w:rPr>
                <w:rFonts w:asciiTheme="majorHAnsi" w:eastAsia="Nova Mono" w:hAnsiTheme="majorHAnsi" w:cstheme="majorHAnsi"/>
                <w:sz w:val="24"/>
                <w:szCs w:val="24"/>
              </w:rPr>
              <w:t>A portal is a website</w:t>
            </w:r>
            <w:r w:rsidR="00FD2232">
              <w:rPr>
                <w:rFonts w:asciiTheme="majorHAnsi" w:eastAsia="Nova Mono" w:hAnsiTheme="majorHAnsi" w:cstheme="majorHAnsi"/>
                <w:sz w:val="24"/>
                <w:szCs w:val="24"/>
              </w:rPr>
              <w:t xml:space="preserve"> and</w:t>
            </w:r>
            <w:r w:rsidR="0013116D" w:rsidRPr="00FD61B2">
              <w:rPr>
                <w:rFonts w:asciiTheme="majorHAnsi" w:eastAsia="Nova Mono" w:hAnsiTheme="majorHAnsi" w:cstheme="majorHAnsi"/>
                <w:sz w:val="24"/>
                <w:szCs w:val="24"/>
              </w:rPr>
              <w:t xml:space="preserve"> usually requires you to sign </w:t>
            </w:r>
            <w:r w:rsidR="0013116D" w:rsidRPr="00FD61B2">
              <w:rPr>
                <w:rFonts w:asciiTheme="majorHAnsi" w:eastAsia="Nova Mono" w:hAnsiTheme="majorHAnsi" w:cstheme="majorHAnsi"/>
                <w:sz w:val="24"/>
                <w:szCs w:val="24"/>
              </w:rPr>
              <w:lastRenderedPageBreak/>
              <w:t>in, as it contains</w:t>
            </w:r>
            <w:r w:rsidRPr="00FD61B2">
              <w:rPr>
                <w:rFonts w:asciiTheme="majorHAnsi" w:eastAsia="Times New Roman" w:hAnsiTheme="majorHAnsi" w:cstheme="majorHAnsi"/>
                <w:sz w:val="24"/>
                <w:szCs w:val="24"/>
              </w:rPr>
              <w:t xml:space="preserve"> information specific to yo</w:t>
            </w:r>
            <w:r w:rsidR="00B45E47" w:rsidRPr="00FD61B2">
              <w:rPr>
                <w:rFonts w:asciiTheme="majorHAnsi" w:eastAsia="Times New Roman" w:hAnsiTheme="majorHAnsi" w:cstheme="majorHAnsi"/>
                <w:sz w:val="24"/>
                <w:szCs w:val="24"/>
              </w:rPr>
              <w:t>u.</w:t>
            </w:r>
            <w:r w:rsidR="00FD2232">
              <w:rPr>
                <w:rFonts w:asciiTheme="majorHAnsi" w:eastAsia="Times New Roman" w:hAnsiTheme="majorHAnsi" w:cstheme="majorHAnsi"/>
                <w:sz w:val="24"/>
                <w:szCs w:val="24"/>
              </w:rPr>
              <w:t xml:space="preserve"> If the school has an app</w:t>
            </w:r>
            <w:r w:rsidR="007F39E5">
              <w:rPr>
                <w:rFonts w:asciiTheme="majorHAnsi" w:eastAsia="Times New Roman" w:hAnsiTheme="majorHAnsi" w:cstheme="majorHAnsi"/>
                <w:sz w:val="24"/>
                <w:szCs w:val="24"/>
              </w:rPr>
              <w:t xml:space="preserve"> for your phone</w:t>
            </w:r>
            <w:r w:rsidR="00FD2232">
              <w:rPr>
                <w:rFonts w:asciiTheme="majorHAnsi" w:eastAsia="Times New Roman" w:hAnsiTheme="majorHAnsi" w:cstheme="majorHAnsi"/>
                <w:sz w:val="24"/>
                <w:szCs w:val="24"/>
              </w:rPr>
              <w:t>, it will be convenient for finding information about your student.</w:t>
            </w:r>
          </w:p>
          <w:p w14:paraId="5DC9224B" w14:textId="495CB982" w:rsidR="00B7339C" w:rsidRPr="00FD61B2" w:rsidRDefault="00B7339C">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956521">
              <w:rPr>
                <w:rFonts w:asciiTheme="majorHAnsi" w:eastAsia="Nova Mono" w:hAnsiTheme="majorHAnsi" w:cstheme="majorHAnsi"/>
                <w:sz w:val="24"/>
                <w:szCs w:val="24"/>
              </w:rPr>
              <w:t xml:space="preserve">Show how to switch </w:t>
            </w:r>
            <w:r w:rsidR="00367F56" w:rsidRPr="00956521">
              <w:rPr>
                <w:rFonts w:asciiTheme="majorHAnsi" w:eastAsia="Nova Mono" w:hAnsiTheme="majorHAnsi" w:cstheme="majorHAnsi"/>
                <w:sz w:val="24"/>
                <w:szCs w:val="24"/>
              </w:rPr>
              <w:t>to another language.</w:t>
            </w:r>
          </w:p>
        </w:tc>
        <w:tc>
          <w:tcPr>
            <w:tcW w:w="3520" w:type="dxa"/>
            <w:gridSpan w:val="2"/>
            <w:shd w:val="clear" w:color="auto" w:fill="auto"/>
            <w:tcMar>
              <w:top w:w="100" w:type="dxa"/>
              <w:left w:w="100" w:type="dxa"/>
              <w:bottom w:w="100" w:type="dxa"/>
              <w:right w:w="100" w:type="dxa"/>
            </w:tcMar>
          </w:tcPr>
          <w:p w14:paraId="08356CD1"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186587B4" w14:textId="77777777" w:rsidTr="00513D10">
        <w:tc>
          <w:tcPr>
            <w:tcW w:w="5840" w:type="dxa"/>
            <w:shd w:val="clear" w:color="auto" w:fill="auto"/>
            <w:tcMar>
              <w:top w:w="100" w:type="dxa"/>
              <w:left w:w="100" w:type="dxa"/>
              <w:bottom w:w="100" w:type="dxa"/>
              <w:right w:w="100" w:type="dxa"/>
            </w:tcMar>
          </w:tcPr>
          <w:p w14:paraId="695823AF" w14:textId="6FAA256D" w:rsidR="005C71FC" w:rsidRPr="00FD61B2" w:rsidRDefault="0077507F">
            <w:pPr>
              <w:widowControl w:val="0"/>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b/>
                <w:bCs/>
                <w:sz w:val="24"/>
                <w:szCs w:val="24"/>
              </w:rPr>
              <w:t>Where to fin</w:t>
            </w:r>
            <w:r w:rsidR="00AE360A" w:rsidRPr="00FD61B2">
              <w:rPr>
                <w:rFonts w:asciiTheme="majorHAnsi" w:eastAsia="Times New Roman" w:hAnsiTheme="majorHAnsi" w:cstheme="majorHAnsi"/>
                <w:b/>
                <w:bCs/>
                <w:sz w:val="24"/>
                <w:szCs w:val="24"/>
              </w:rPr>
              <w:t xml:space="preserve">d </w:t>
            </w:r>
            <w:r w:rsidR="00DD3640" w:rsidRPr="00FD61B2">
              <w:rPr>
                <w:rFonts w:asciiTheme="majorHAnsi" w:eastAsia="Times New Roman" w:hAnsiTheme="majorHAnsi" w:cstheme="majorHAnsi"/>
                <w:b/>
                <w:bCs/>
                <w:sz w:val="24"/>
                <w:szCs w:val="24"/>
              </w:rPr>
              <w:t>t</w:t>
            </w:r>
            <w:r w:rsidRPr="00FD61B2">
              <w:rPr>
                <w:rFonts w:asciiTheme="majorHAnsi" w:eastAsia="Times New Roman" w:hAnsiTheme="majorHAnsi" w:cstheme="majorHAnsi"/>
                <w:b/>
                <w:bCs/>
                <w:sz w:val="24"/>
                <w:szCs w:val="24"/>
              </w:rPr>
              <w:t>eacher contact information</w:t>
            </w:r>
            <w:r w:rsidRPr="00FD61B2">
              <w:rPr>
                <w:rFonts w:asciiTheme="majorHAnsi" w:eastAsia="Times New Roman" w:hAnsiTheme="majorHAnsi" w:cstheme="majorHAnsi"/>
                <w:sz w:val="24"/>
                <w:szCs w:val="24"/>
              </w:rPr>
              <w:t xml:space="preserve"> </w:t>
            </w:r>
          </w:p>
          <w:p w14:paraId="04DCDF36" w14:textId="2E670A42" w:rsidR="00C41F0D" w:rsidRPr="00FD61B2" w:rsidRDefault="005C71FC">
            <w:pPr>
              <w:widowControl w:val="0"/>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w:t>
            </w:r>
            <w:r w:rsidR="009D13A8" w:rsidRPr="00FD61B2">
              <w:rPr>
                <w:rFonts w:asciiTheme="majorHAnsi" w:eastAsia="Times New Roman" w:hAnsiTheme="majorHAnsi" w:cstheme="majorHAnsi"/>
                <w:sz w:val="24"/>
                <w:szCs w:val="24"/>
              </w:rPr>
              <w:t>On</w:t>
            </w:r>
            <w:r w:rsidRPr="00FD61B2">
              <w:rPr>
                <w:rFonts w:asciiTheme="majorHAnsi" w:eastAsia="Times New Roman" w:hAnsiTheme="majorHAnsi" w:cstheme="majorHAnsi"/>
                <w:sz w:val="24"/>
                <w:szCs w:val="24"/>
              </w:rPr>
              <w:t xml:space="preserve"> the sc</w:t>
            </w:r>
            <w:r w:rsidR="002A43CB" w:rsidRPr="00FD61B2">
              <w:rPr>
                <w:rFonts w:asciiTheme="majorHAnsi" w:eastAsia="Times New Roman" w:hAnsiTheme="majorHAnsi" w:cstheme="majorHAnsi"/>
                <w:sz w:val="24"/>
                <w:szCs w:val="24"/>
              </w:rPr>
              <w:t>hool website</w:t>
            </w:r>
            <w:r w:rsidR="00EE51A4">
              <w:rPr>
                <w:rFonts w:asciiTheme="majorHAnsi" w:eastAsia="Times New Roman" w:hAnsiTheme="majorHAnsi" w:cstheme="majorHAnsi"/>
                <w:sz w:val="24"/>
                <w:szCs w:val="24"/>
              </w:rPr>
              <w:t xml:space="preserve"> or app</w:t>
            </w:r>
            <w:r w:rsidR="002A43CB" w:rsidRPr="00FD61B2">
              <w:rPr>
                <w:rFonts w:asciiTheme="majorHAnsi" w:eastAsia="Times New Roman" w:hAnsiTheme="majorHAnsi" w:cstheme="majorHAnsi"/>
                <w:sz w:val="24"/>
                <w:szCs w:val="24"/>
              </w:rPr>
              <w:t>)</w:t>
            </w:r>
          </w:p>
          <w:p w14:paraId="7C040160" w14:textId="002D886A" w:rsidR="00F729FE" w:rsidRPr="00FD61B2" w:rsidRDefault="00A859ED">
            <w:pPr>
              <w:widowControl w:val="0"/>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i/>
                <w:iCs/>
                <w:sz w:val="24"/>
                <w:szCs w:val="24"/>
              </w:rPr>
              <w:t>This row overlaps the above talking points for the School Website</w:t>
            </w:r>
            <w:r w:rsidR="003B3050" w:rsidRPr="00FD61B2">
              <w:rPr>
                <w:rFonts w:asciiTheme="majorHAnsi" w:eastAsia="Times New Roman" w:hAnsiTheme="majorHAnsi" w:cstheme="majorHAnsi"/>
                <w:i/>
                <w:iCs/>
                <w:sz w:val="24"/>
                <w:szCs w:val="24"/>
              </w:rPr>
              <w:t xml:space="preserve"> row above</w:t>
            </w:r>
            <w:r w:rsidRPr="00FD61B2">
              <w:rPr>
                <w:rFonts w:asciiTheme="majorHAnsi" w:eastAsia="Times New Roman" w:hAnsiTheme="majorHAnsi" w:cstheme="majorHAnsi"/>
                <w:i/>
                <w:iCs/>
                <w:sz w:val="24"/>
                <w:szCs w:val="24"/>
              </w:rPr>
              <w:t>. It appears on the family copy as a separate row</w:t>
            </w:r>
            <w:r w:rsidRPr="00FD61B2">
              <w:rPr>
                <w:rFonts w:asciiTheme="majorHAnsi" w:eastAsia="Times New Roman" w:hAnsiTheme="majorHAnsi" w:cstheme="majorHAnsi"/>
                <w:sz w:val="24"/>
                <w:szCs w:val="24"/>
              </w:rPr>
              <w:t>.</w:t>
            </w:r>
          </w:p>
        </w:tc>
        <w:tc>
          <w:tcPr>
            <w:tcW w:w="3520" w:type="dxa"/>
            <w:gridSpan w:val="2"/>
            <w:shd w:val="clear" w:color="auto" w:fill="auto"/>
            <w:tcMar>
              <w:top w:w="100" w:type="dxa"/>
              <w:left w:w="100" w:type="dxa"/>
              <w:bottom w:w="100" w:type="dxa"/>
              <w:right w:w="100" w:type="dxa"/>
            </w:tcMar>
          </w:tcPr>
          <w:p w14:paraId="40B5C579"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62070DCB" w14:textId="77777777" w:rsidTr="00513D10">
        <w:tc>
          <w:tcPr>
            <w:tcW w:w="5840" w:type="dxa"/>
            <w:shd w:val="clear" w:color="auto" w:fill="auto"/>
            <w:tcMar>
              <w:top w:w="100" w:type="dxa"/>
              <w:left w:w="100" w:type="dxa"/>
              <w:bottom w:w="100" w:type="dxa"/>
              <w:right w:w="100" w:type="dxa"/>
            </w:tcMar>
          </w:tcPr>
          <w:p w14:paraId="0A13C894" w14:textId="77777777"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Main Office Phone/Email</w:t>
            </w:r>
          </w:p>
        </w:tc>
        <w:tc>
          <w:tcPr>
            <w:tcW w:w="3520" w:type="dxa"/>
            <w:gridSpan w:val="2"/>
            <w:shd w:val="clear" w:color="auto" w:fill="auto"/>
            <w:tcMar>
              <w:top w:w="100" w:type="dxa"/>
              <w:left w:w="100" w:type="dxa"/>
              <w:bottom w:w="100" w:type="dxa"/>
              <w:right w:w="100" w:type="dxa"/>
            </w:tcMar>
          </w:tcPr>
          <w:p w14:paraId="3402947B"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149C7DAB" w14:textId="77777777" w:rsidTr="00513D10">
        <w:tc>
          <w:tcPr>
            <w:tcW w:w="5840" w:type="dxa"/>
            <w:shd w:val="clear" w:color="auto" w:fill="auto"/>
            <w:tcMar>
              <w:top w:w="100" w:type="dxa"/>
              <w:left w:w="100" w:type="dxa"/>
              <w:bottom w:w="100" w:type="dxa"/>
              <w:right w:w="100" w:type="dxa"/>
            </w:tcMar>
          </w:tcPr>
          <w:p w14:paraId="43A92027" w14:textId="77777777" w:rsidR="00C41F0D" w:rsidRPr="00FD61B2" w:rsidRDefault="0077507F">
            <w:pPr>
              <w:widowControl w:val="0"/>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Student’s District Email</w:t>
            </w:r>
          </w:p>
        </w:tc>
        <w:tc>
          <w:tcPr>
            <w:tcW w:w="3520" w:type="dxa"/>
            <w:gridSpan w:val="2"/>
            <w:shd w:val="clear" w:color="auto" w:fill="auto"/>
            <w:tcMar>
              <w:top w:w="100" w:type="dxa"/>
              <w:left w:w="100" w:type="dxa"/>
              <w:bottom w:w="100" w:type="dxa"/>
              <w:right w:w="100" w:type="dxa"/>
            </w:tcMar>
          </w:tcPr>
          <w:p w14:paraId="4A43583A"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466C0A17" w14:textId="77777777" w:rsidTr="00513D10">
        <w:tc>
          <w:tcPr>
            <w:tcW w:w="5840" w:type="dxa"/>
            <w:shd w:val="clear" w:color="auto" w:fill="auto"/>
            <w:tcMar>
              <w:top w:w="100" w:type="dxa"/>
              <w:left w:w="100" w:type="dxa"/>
              <w:bottom w:w="100" w:type="dxa"/>
              <w:right w:w="100" w:type="dxa"/>
            </w:tcMar>
          </w:tcPr>
          <w:p w14:paraId="2FF43EE2" w14:textId="2A3AED0C"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After school homework help</w:t>
            </w:r>
          </w:p>
          <w:p w14:paraId="528DBF5E" w14:textId="2894FDA8" w:rsidR="00F729FE" w:rsidRPr="00FD61B2" w:rsidRDefault="0049504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If unknown, find out who to ask.</w:t>
            </w:r>
          </w:p>
        </w:tc>
        <w:tc>
          <w:tcPr>
            <w:tcW w:w="3520" w:type="dxa"/>
            <w:gridSpan w:val="2"/>
            <w:shd w:val="clear" w:color="auto" w:fill="auto"/>
            <w:tcMar>
              <w:top w:w="100" w:type="dxa"/>
              <w:left w:w="100" w:type="dxa"/>
              <w:bottom w:w="100" w:type="dxa"/>
              <w:right w:w="100" w:type="dxa"/>
            </w:tcMar>
          </w:tcPr>
          <w:p w14:paraId="22F36679"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p w14:paraId="6EAEE3F4"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tc>
      </w:tr>
      <w:tr w:rsidR="00C41F0D" w:rsidRPr="00FD61B2" w14:paraId="3ACC13E1" w14:textId="77777777" w:rsidTr="00513D10">
        <w:tc>
          <w:tcPr>
            <w:tcW w:w="5840" w:type="dxa"/>
            <w:shd w:val="clear" w:color="auto" w:fill="auto"/>
            <w:tcMar>
              <w:top w:w="100" w:type="dxa"/>
              <w:left w:w="100" w:type="dxa"/>
              <w:bottom w:w="100" w:type="dxa"/>
              <w:right w:w="100" w:type="dxa"/>
            </w:tcMar>
          </w:tcPr>
          <w:p w14:paraId="455A6EB0" w14:textId="382D2162" w:rsidR="00E54A9F"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School Walk Through</w:t>
            </w:r>
          </w:p>
          <w:p w14:paraId="60DC760E" w14:textId="3B5DABF7"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Nova Mono" w:hAnsiTheme="majorHAnsi" w:cstheme="majorHAnsi"/>
                <w:sz w:val="24"/>
                <w:szCs w:val="24"/>
              </w:rPr>
              <w:t xml:space="preserve">Tour the building and identify key rooms and places:  Locker, Bathrooms, Nurse, Office, Library, Guidance Office, Cafeteria, Homeroom. Point out classrooms based on student schedules. Check for bilingual signs </w:t>
            </w:r>
            <w:r w:rsidR="00864078" w:rsidRPr="00FD61B2">
              <w:rPr>
                <w:rFonts w:asciiTheme="majorHAnsi" w:eastAsia="Nova Mono" w:hAnsiTheme="majorHAnsi" w:cstheme="majorHAnsi"/>
                <w:sz w:val="24"/>
                <w:szCs w:val="24"/>
              </w:rPr>
              <w:t xml:space="preserve">around </w:t>
            </w:r>
            <w:r w:rsidR="00791E34" w:rsidRPr="00FD61B2">
              <w:rPr>
                <w:rFonts w:asciiTheme="majorHAnsi" w:eastAsia="Nova Mono" w:hAnsiTheme="majorHAnsi" w:cstheme="majorHAnsi"/>
                <w:sz w:val="24"/>
                <w:szCs w:val="24"/>
              </w:rPr>
              <w:t xml:space="preserve"> the </w:t>
            </w:r>
            <w:r w:rsidR="00864078" w:rsidRPr="00FD61B2">
              <w:rPr>
                <w:rFonts w:asciiTheme="majorHAnsi" w:eastAsia="Nova Mono" w:hAnsiTheme="majorHAnsi" w:cstheme="majorHAnsi"/>
                <w:sz w:val="24"/>
                <w:szCs w:val="24"/>
              </w:rPr>
              <w:t>building.</w:t>
            </w:r>
          </w:p>
        </w:tc>
        <w:tc>
          <w:tcPr>
            <w:tcW w:w="3520" w:type="dxa"/>
            <w:gridSpan w:val="2"/>
            <w:shd w:val="clear" w:color="auto" w:fill="auto"/>
            <w:tcMar>
              <w:top w:w="100" w:type="dxa"/>
              <w:left w:w="100" w:type="dxa"/>
              <w:bottom w:w="100" w:type="dxa"/>
              <w:right w:w="100" w:type="dxa"/>
            </w:tcMar>
          </w:tcPr>
          <w:p w14:paraId="04A9F2CC" w14:textId="77777777"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Scheduled for: __________________</w:t>
            </w:r>
          </w:p>
          <w:p w14:paraId="06D42B51"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i/>
                <w:sz w:val="24"/>
                <w:szCs w:val="24"/>
              </w:rPr>
            </w:pPr>
          </w:p>
          <w:p w14:paraId="148E868A" w14:textId="77777777"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i/>
                <w:sz w:val="24"/>
                <w:szCs w:val="24"/>
              </w:rPr>
            </w:pPr>
            <w:r w:rsidRPr="00FD61B2">
              <w:rPr>
                <w:rFonts w:asciiTheme="majorHAnsi" w:eastAsia="Times New Roman" w:hAnsiTheme="majorHAnsi" w:cstheme="majorHAnsi"/>
                <w:i/>
                <w:sz w:val="24"/>
                <w:szCs w:val="24"/>
              </w:rPr>
              <w:t>(If an onsite school visit is not possible, review and discuss the building layout.)</w:t>
            </w:r>
          </w:p>
        </w:tc>
      </w:tr>
    </w:tbl>
    <w:p w14:paraId="7993D134" w14:textId="27153761" w:rsidR="00F729FE" w:rsidRPr="00FD61B2" w:rsidRDefault="00F729FE">
      <w:pPr>
        <w:spacing w:line="240" w:lineRule="auto"/>
        <w:rPr>
          <w:rFonts w:asciiTheme="majorHAnsi" w:eastAsia="Times New Roman" w:hAnsiTheme="majorHAnsi" w:cstheme="majorHAnsi"/>
          <w:bCs/>
          <w:iCs/>
          <w:sz w:val="28"/>
          <w:szCs w:val="28"/>
        </w:rPr>
      </w:pPr>
    </w:p>
    <w:p w14:paraId="631F3147" w14:textId="66D6F44E" w:rsidR="00ED56BD" w:rsidRPr="00FD61B2" w:rsidRDefault="000F2A8E" w:rsidP="000B4626">
      <w:pPr>
        <w:shd w:val="clear" w:color="auto" w:fill="D9D9D9" w:themeFill="background1" w:themeFillShade="D9"/>
        <w:spacing w:line="240" w:lineRule="auto"/>
        <w:rPr>
          <w:rFonts w:asciiTheme="majorHAnsi" w:eastAsia="Times New Roman" w:hAnsiTheme="majorHAnsi" w:cstheme="majorHAnsi"/>
          <w:bCs/>
          <w:iCs/>
          <w:sz w:val="24"/>
          <w:szCs w:val="24"/>
        </w:rPr>
      </w:pPr>
      <w:r w:rsidRPr="00FD61B2">
        <w:rPr>
          <w:rFonts w:asciiTheme="majorHAnsi" w:eastAsia="Times New Roman" w:hAnsiTheme="majorHAnsi" w:cstheme="majorHAnsi"/>
          <w:b/>
          <w:iCs/>
          <w:sz w:val="24"/>
          <w:szCs w:val="24"/>
        </w:rPr>
        <w:t>Educators:</w:t>
      </w:r>
      <w:r w:rsidRPr="00FD61B2">
        <w:rPr>
          <w:rFonts w:asciiTheme="majorHAnsi" w:eastAsia="Times New Roman" w:hAnsiTheme="majorHAnsi" w:cstheme="majorHAnsi"/>
          <w:bCs/>
          <w:iCs/>
          <w:sz w:val="24"/>
          <w:szCs w:val="24"/>
        </w:rPr>
        <w:t xml:space="preserve"> </w:t>
      </w:r>
      <w:r w:rsidR="002B0BE1" w:rsidRPr="00FD61B2">
        <w:rPr>
          <w:rFonts w:asciiTheme="majorHAnsi" w:eastAsia="Times New Roman" w:hAnsiTheme="majorHAnsi" w:cstheme="majorHAnsi"/>
          <w:bCs/>
          <w:iCs/>
          <w:sz w:val="24"/>
          <w:szCs w:val="24"/>
        </w:rPr>
        <w:t>Th</w:t>
      </w:r>
      <w:r w:rsidRPr="00FD61B2">
        <w:rPr>
          <w:rFonts w:asciiTheme="majorHAnsi" w:eastAsia="Times New Roman" w:hAnsiTheme="majorHAnsi" w:cstheme="majorHAnsi"/>
          <w:bCs/>
          <w:iCs/>
          <w:sz w:val="24"/>
          <w:szCs w:val="24"/>
        </w:rPr>
        <w:t>e</w:t>
      </w:r>
      <w:r w:rsidR="002B0BE1" w:rsidRPr="00FD61B2">
        <w:rPr>
          <w:rFonts w:asciiTheme="majorHAnsi" w:eastAsia="Times New Roman" w:hAnsiTheme="majorHAnsi" w:cstheme="majorHAnsi"/>
          <w:bCs/>
          <w:iCs/>
          <w:sz w:val="24"/>
          <w:szCs w:val="24"/>
        </w:rPr>
        <w:t xml:space="preserve"> space</w:t>
      </w:r>
      <w:r w:rsidRPr="00FD61B2">
        <w:rPr>
          <w:rFonts w:asciiTheme="majorHAnsi" w:eastAsia="Times New Roman" w:hAnsiTheme="majorHAnsi" w:cstheme="majorHAnsi"/>
          <w:bCs/>
          <w:iCs/>
          <w:sz w:val="24"/>
          <w:szCs w:val="24"/>
        </w:rPr>
        <w:t xml:space="preserve"> below</w:t>
      </w:r>
      <w:r w:rsidR="002B0BE1" w:rsidRPr="00FD61B2">
        <w:rPr>
          <w:rFonts w:asciiTheme="majorHAnsi" w:eastAsia="Times New Roman" w:hAnsiTheme="majorHAnsi" w:cstheme="majorHAnsi"/>
          <w:bCs/>
          <w:iCs/>
          <w:sz w:val="24"/>
          <w:szCs w:val="24"/>
        </w:rPr>
        <w:t xml:space="preserve"> is intentionally blank, so that you can add your own reminders and notes as needed.</w:t>
      </w:r>
    </w:p>
    <w:p w14:paraId="5956157A" w14:textId="77777777" w:rsidR="00ED56BD" w:rsidRPr="00FD61B2" w:rsidRDefault="00ED56BD">
      <w:pPr>
        <w:spacing w:line="240" w:lineRule="auto"/>
        <w:rPr>
          <w:rFonts w:asciiTheme="majorHAnsi" w:eastAsia="Times New Roman" w:hAnsiTheme="majorHAnsi" w:cstheme="majorHAnsi"/>
          <w:bCs/>
          <w:iCs/>
          <w:sz w:val="28"/>
          <w:szCs w:val="28"/>
        </w:rPr>
      </w:pPr>
    </w:p>
    <w:p w14:paraId="7F696802" w14:textId="77777777" w:rsidR="00773A7B" w:rsidRPr="00FD61B2" w:rsidRDefault="00773A7B">
      <w:pPr>
        <w:spacing w:line="240" w:lineRule="auto"/>
        <w:rPr>
          <w:rFonts w:asciiTheme="majorHAnsi" w:eastAsia="Times New Roman" w:hAnsiTheme="majorHAnsi" w:cstheme="majorHAnsi"/>
          <w:bCs/>
          <w:iCs/>
          <w:sz w:val="28"/>
          <w:szCs w:val="28"/>
        </w:rPr>
      </w:pPr>
    </w:p>
    <w:p w14:paraId="100535A6" w14:textId="77777777" w:rsidR="002B0BE1" w:rsidRPr="00FD61B2" w:rsidRDefault="002B0BE1">
      <w:pPr>
        <w:spacing w:line="240" w:lineRule="auto"/>
        <w:rPr>
          <w:rFonts w:asciiTheme="majorHAnsi" w:eastAsia="Times New Roman" w:hAnsiTheme="majorHAnsi" w:cstheme="majorHAnsi"/>
          <w:bCs/>
          <w:iCs/>
          <w:sz w:val="28"/>
          <w:szCs w:val="28"/>
        </w:rPr>
      </w:pPr>
    </w:p>
    <w:p w14:paraId="050B551D" w14:textId="77777777" w:rsidR="002B0BE1" w:rsidRPr="00FD61B2" w:rsidRDefault="002B0BE1">
      <w:pPr>
        <w:spacing w:line="240" w:lineRule="auto"/>
        <w:rPr>
          <w:rFonts w:asciiTheme="majorHAnsi" w:eastAsia="Times New Roman" w:hAnsiTheme="majorHAnsi" w:cstheme="majorHAnsi"/>
          <w:bCs/>
          <w:iCs/>
          <w:sz w:val="28"/>
          <w:szCs w:val="28"/>
        </w:rPr>
      </w:pPr>
    </w:p>
    <w:p w14:paraId="36E9BB0C" w14:textId="77777777" w:rsidR="002B0BE1" w:rsidRPr="00FD61B2" w:rsidRDefault="002B0BE1">
      <w:pPr>
        <w:spacing w:line="240" w:lineRule="auto"/>
        <w:rPr>
          <w:rFonts w:asciiTheme="majorHAnsi" w:eastAsia="Times New Roman" w:hAnsiTheme="majorHAnsi" w:cstheme="majorHAnsi"/>
          <w:bCs/>
          <w:iCs/>
          <w:sz w:val="28"/>
          <w:szCs w:val="28"/>
        </w:rPr>
      </w:pPr>
    </w:p>
    <w:p w14:paraId="761D78AB" w14:textId="77777777" w:rsidR="00ED56BD" w:rsidRPr="00FD61B2" w:rsidRDefault="00ED56BD">
      <w:pPr>
        <w:spacing w:line="240" w:lineRule="auto"/>
        <w:rPr>
          <w:rFonts w:asciiTheme="majorHAnsi" w:eastAsia="Times New Roman" w:hAnsiTheme="majorHAnsi" w:cstheme="majorHAnsi"/>
          <w:bCs/>
          <w:iCs/>
          <w:sz w:val="28"/>
          <w:szCs w:val="28"/>
        </w:rPr>
      </w:pPr>
    </w:p>
    <w:p w14:paraId="3AEA367C" w14:textId="77777777" w:rsidR="00ED56BD" w:rsidRPr="00FD61B2" w:rsidRDefault="00ED56BD">
      <w:pPr>
        <w:spacing w:line="240" w:lineRule="auto"/>
        <w:rPr>
          <w:rFonts w:asciiTheme="majorHAnsi" w:eastAsia="Times New Roman" w:hAnsiTheme="majorHAnsi" w:cstheme="majorHAnsi"/>
          <w:bCs/>
          <w:iCs/>
          <w:sz w:val="28"/>
          <w:szCs w:val="28"/>
        </w:rPr>
      </w:pPr>
    </w:p>
    <w:p w14:paraId="1288767B" w14:textId="77777777" w:rsidR="00ED56BD" w:rsidRPr="00FD61B2" w:rsidRDefault="00ED56BD">
      <w:pPr>
        <w:spacing w:line="240" w:lineRule="auto"/>
        <w:rPr>
          <w:rFonts w:asciiTheme="majorHAnsi" w:eastAsia="Times New Roman" w:hAnsiTheme="majorHAnsi" w:cstheme="majorHAnsi"/>
          <w:bCs/>
          <w:iCs/>
          <w:sz w:val="28"/>
          <w:szCs w:val="28"/>
        </w:rPr>
      </w:pPr>
    </w:p>
    <w:p w14:paraId="6BB0CB0E" w14:textId="77777777" w:rsidR="00ED56BD" w:rsidRPr="00FD61B2" w:rsidRDefault="00ED56BD">
      <w:pPr>
        <w:spacing w:line="240" w:lineRule="auto"/>
        <w:rPr>
          <w:rFonts w:asciiTheme="majorHAnsi" w:eastAsia="Times New Roman" w:hAnsiTheme="majorHAnsi" w:cstheme="majorHAnsi"/>
          <w:bCs/>
          <w:iCs/>
          <w:sz w:val="28"/>
          <w:szCs w:val="28"/>
        </w:rPr>
      </w:pPr>
    </w:p>
    <w:p w14:paraId="32AE2699" w14:textId="77777777" w:rsidR="00ED56BD" w:rsidRPr="00FD61B2" w:rsidRDefault="00ED56BD">
      <w:pPr>
        <w:spacing w:line="240" w:lineRule="auto"/>
        <w:rPr>
          <w:rFonts w:asciiTheme="majorHAnsi" w:eastAsia="Times New Roman" w:hAnsiTheme="majorHAnsi" w:cstheme="majorHAnsi"/>
          <w:bCs/>
          <w:iCs/>
          <w:sz w:val="28"/>
          <w:szCs w:val="28"/>
        </w:rPr>
      </w:pPr>
    </w:p>
    <w:p w14:paraId="7C732D49" w14:textId="77777777" w:rsidR="00ED56BD" w:rsidRPr="00FD61B2" w:rsidRDefault="00ED56BD">
      <w:pPr>
        <w:spacing w:line="240" w:lineRule="auto"/>
        <w:rPr>
          <w:rFonts w:asciiTheme="majorHAnsi" w:eastAsia="Times New Roman" w:hAnsiTheme="majorHAnsi" w:cstheme="majorHAnsi"/>
          <w:bCs/>
          <w:iCs/>
          <w:sz w:val="28"/>
          <w:szCs w:val="28"/>
        </w:rPr>
      </w:pPr>
    </w:p>
    <w:p w14:paraId="5FA88C73" w14:textId="77777777" w:rsidR="007F39E5" w:rsidRDefault="007F39E5">
      <w:pPr>
        <w:spacing w:line="240" w:lineRule="auto"/>
        <w:rPr>
          <w:rFonts w:asciiTheme="majorHAnsi" w:eastAsia="Times New Roman" w:hAnsiTheme="majorHAnsi" w:cstheme="majorHAnsi"/>
          <w:bCs/>
          <w:iCs/>
          <w:sz w:val="28"/>
          <w:szCs w:val="28"/>
        </w:rPr>
      </w:pPr>
    </w:p>
    <w:p w14:paraId="57949A00" w14:textId="77777777" w:rsidR="00956521" w:rsidRPr="00FD61B2" w:rsidRDefault="00956521">
      <w:pPr>
        <w:spacing w:line="240" w:lineRule="auto"/>
        <w:rPr>
          <w:rFonts w:asciiTheme="majorHAnsi" w:eastAsia="Times New Roman" w:hAnsiTheme="majorHAnsi" w:cstheme="majorHAnsi"/>
          <w:bCs/>
          <w:iCs/>
          <w:sz w:val="28"/>
          <w:szCs w:val="28"/>
        </w:rPr>
      </w:pPr>
    </w:p>
    <w:tbl>
      <w:tblPr>
        <w:tblStyle w:val="a3"/>
        <w:tblW w:w="936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870"/>
        <w:gridCol w:w="3510"/>
        <w:gridCol w:w="2980"/>
      </w:tblGrid>
      <w:tr w:rsidR="00C41F0D" w:rsidRPr="00FD61B2" w14:paraId="2F7BA044" w14:textId="77777777" w:rsidTr="00F729FE">
        <w:trPr>
          <w:trHeight w:val="440"/>
        </w:trPr>
        <w:tc>
          <w:tcPr>
            <w:tcW w:w="9360" w:type="dxa"/>
            <w:gridSpan w:val="3"/>
            <w:tcBorders>
              <w:bottom w:val="nil"/>
            </w:tcBorders>
            <w:shd w:val="clear" w:color="auto" w:fill="D9D9D9"/>
            <w:tcMar>
              <w:top w:w="100" w:type="dxa"/>
              <w:left w:w="100" w:type="dxa"/>
              <w:bottom w:w="100" w:type="dxa"/>
              <w:right w:w="100" w:type="dxa"/>
            </w:tcMar>
          </w:tcPr>
          <w:p w14:paraId="6CA2A216" w14:textId="4F214BED" w:rsidR="00AD65EC" w:rsidRPr="00FD61B2" w:rsidRDefault="0077507F">
            <w:pPr>
              <w:spacing w:line="240" w:lineRule="auto"/>
              <w:rPr>
                <w:rFonts w:asciiTheme="majorHAnsi" w:eastAsia="Times New Roman" w:hAnsiTheme="majorHAnsi" w:cstheme="majorHAnsi"/>
                <w:sz w:val="28"/>
                <w:szCs w:val="28"/>
              </w:rPr>
            </w:pPr>
            <w:r w:rsidRPr="00FD61B2">
              <w:rPr>
                <w:rFonts w:asciiTheme="majorHAnsi" w:eastAsia="Times New Roman" w:hAnsiTheme="majorHAnsi" w:cstheme="majorHAnsi"/>
                <w:b/>
                <w:sz w:val="32"/>
                <w:szCs w:val="32"/>
              </w:rPr>
              <w:lastRenderedPageBreak/>
              <w:t xml:space="preserve">Building A Personal Support System </w:t>
            </w:r>
          </w:p>
          <w:p w14:paraId="55BCE1B8" w14:textId="57A25711" w:rsidR="00AD65EC" w:rsidRPr="00FD61B2" w:rsidRDefault="00AD65EC">
            <w:pPr>
              <w:spacing w:line="240" w:lineRule="auto"/>
              <w:rPr>
                <w:rFonts w:asciiTheme="majorHAnsi" w:eastAsia="Times New Roman" w:hAnsiTheme="majorHAnsi" w:cstheme="majorHAnsi"/>
                <w:bCs/>
                <w:i/>
                <w:sz w:val="24"/>
                <w:szCs w:val="24"/>
              </w:rPr>
            </w:pPr>
            <w:r w:rsidRPr="00FD61B2">
              <w:rPr>
                <w:rFonts w:asciiTheme="majorHAnsi" w:eastAsia="Times New Roman" w:hAnsiTheme="majorHAnsi" w:cstheme="majorHAnsi"/>
                <w:bCs/>
                <w:i/>
                <w:sz w:val="24"/>
                <w:szCs w:val="24"/>
              </w:rPr>
              <w:t>The coordinating Family Resource document contains this table</w:t>
            </w:r>
            <w:r w:rsidR="0049063F">
              <w:rPr>
                <w:rFonts w:asciiTheme="majorHAnsi" w:eastAsia="Times New Roman" w:hAnsiTheme="majorHAnsi" w:cstheme="majorHAnsi"/>
                <w:bCs/>
                <w:i/>
                <w:sz w:val="24"/>
                <w:szCs w:val="24"/>
              </w:rPr>
              <w:t xml:space="preserve"> on </w:t>
            </w:r>
            <w:r w:rsidR="0049063F" w:rsidRPr="00F71A29">
              <w:rPr>
                <w:rFonts w:asciiTheme="majorHAnsi" w:eastAsia="Times New Roman" w:hAnsiTheme="majorHAnsi" w:cstheme="majorHAnsi"/>
                <w:b/>
                <w:i/>
                <w:sz w:val="24"/>
                <w:szCs w:val="24"/>
              </w:rPr>
              <w:t>page 2</w:t>
            </w:r>
            <w:r w:rsidR="004C2DDD">
              <w:rPr>
                <w:rFonts w:asciiTheme="majorHAnsi" w:eastAsia="Times New Roman" w:hAnsiTheme="majorHAnsi" w:cstheme="majorHAnsi"/>
                <w:b/>
                <w:i/>
                <w:sz w:val="24"/>
                <w:szCs w:val="24"/>
              </w:rPr>
              <w:t xml:space="preserve"> of the English copy</w:t>
            </w:r>
            <w:r w:rsidRPr="00FD61B2">
              <w:rPr>
                <w:rFonts w:asciiTheme="majorHAnsi" w:eastAsia="Times New Roman" w:hAnsiTheme="majorHAnsi" w:cstheme="majorHAnsi"/>
                <w:bCs/>
                <w:i/>
                <w:sz w:val="24"/>
                <w:szCs w:val="24"/>
              </w:rPr>
              <w:t>,</w:t>
            </w:r>
            <w:r w:rsidR="00FA6552">
              <w:rPr>
                <w:rFonts w:asciiTheme="majorHAnsi" w:eastAsia="Times New Roman" w:hAnsiTheme="majorHAnsi" w:cstheme="majorHAnsi"/>
                <w:bCs/>
                <w:i/>
                <w:sz w:val="24"/>
                <w:szCs w:val="24"/>
              </w:rPr>
              <w:t xml:space="preserve"> </w:t>
            </w:r>
            <w:r w:rsidR="00FA6552" w:rsidRPr="00943894">
              <w:rPr>
                <w:rFonts w:asciiTheme="majorHAnsi" w:eastAsia="Times New Roman" w:hAnsiTheme="majorHAnsi" w:cstheme="majorHAnsi"/>
                <w:b/>
                <w:i/>
                <w:sz w:val="24"/>
                <w:szCs w:val="24"/>
              </w:rPr>
              <w:t>(</w:t>
            </w:r>
            <w:r w:rsidR="009F5A88">
              <w:rPr>
                <w:rFonts w:asciiTheme="majorHAnsi" w:eastAsia="Times New Roman" w:hAnsiTheme="majorHAnsi" w:cstheme="majorHAnsi"/>
                <w:b/>
                <w:i/>
                <w:sz w:val="24"/>
                <w:szCs w:val="24"/>
              </w:rPr>
              <w:t xml:space="preserve">pp. </w:t>
            </w:r>
            <w:r w:rsidR="00FA6552" w:rsidRPr="00943894">
              <w:rPr>
                <w:rFonts w:asciiTheme="majorHAnsi" w:eastAsia="Times New Roman" w:hAnsiTheme="majorHAnsi" w:cstheme="majorHAnsi"/>
                <w:b/>
                <w:i/>
                <w:sz w:val="24"/>
                <w:szCs w:val="24"/>
              </w:rPr>
              <w:t xml:space="preserve">2-3 </w:t>
            </w:r>
            <w:r w:rsidR="00943894">
              <w:rPr>
                <w:rFonts w:asciiTheme="majorHAnsi" w:eastAsia="Times New Roman" w:hAnsiTheme="majorHAnsi" w:cstheme="majorHAnsi"/>
                <w:b/>
                <w:i/>
                <w:sz w:val="24"/>
                <w:szCs w:val="24"/>
              </w:rPr>
              <w:t>for</w:t>
            </w:r>
            <w:r w:rsidR="00AB0188">
              <w:rPr>
                <w:rFonts w:asciiTheme="majorHAnsi" w:eastAsia="Times New Roman" w:hAnsiTheme="majorHAnsi" w:cstheme="majorHAnsi"/>
                <w:b/>
                <w:i/>
                <w:sz w:val="24"/>
                <w:szCs w:val="24"/>
              </w:rPr>
              <w:t xml:space="preserve"> the</w:t>
            </w:r>
            <w:r w:rsidR="00943894">
              <w:rPr>
                <w:rFonts w:asciiTheme="majorHAnsi" w:eastAsia="Times New Roman" w:hAnsiTheme="majorHAnsi" w:cstheme="majorHAnsi"/>
                <w:b/>
                <w:i/>
                <w:sz w:val="24"/>
                <w:szCs w:val="24"/>
              </w:rPr>
              <w:t xml:space="preserve"> </w:t>
            </w:r>
            <w:r w:rsidR="00FA6552" w:rsidRPr="00943894">
              <w:rPr>
                <w:rFonts w:asciiTheme="majorHAnsi" w:eastAsia="Times New Roman" w:hAnsiTheme="majorHAnsi" w:cstheme="majorHAnsi"/>
                <w:b/>
                <w:i/>
                <w:sz w:val="24"/>
                <w:szCs w:val="24"/>
              </w:rPr>
              <w:t>S</w:t>
            </w:r>
            <w:r w:rsidR="004C2DDD">
              <w:rPr>
                <w:rFonts w:asciiTheme="majorHAnsi" w:eastAsia="Times New Roman" w:hAnsiTheme="majorHAnsi" w:cstheme="majorHAnsi"/>
                <w:b/>
                <w:i/>
                <w:sz w:val="24"/>
                <w:szCs w:val="24"/>
              </w:rPr>
              <w:t>panish</w:t>
            </w:r>
            <w:r w:rsidR="00943894">
              <w:rPr>
                <w:rFonts w:asciiTheme="majorHAnsi" w:eastAsia="Times New Roman" w:hAnsiTheme="majorHAnsi" w:cstheme="majorHAnsi"/>
                <w:b/>
                <w:i/>
                <w:sz w:val="24"/>
                <w:szCs w:val="24"/>
              </w:rPr>
              <w:t xml:space="preserve"> copy</w:t>
            </w:r>
            <w:r w:rsidR="00FA6552" w:rsidRPr="00943894">
              <w:rPr>
                <w:rFonts w:asciiTheme="majorHAnsi" w:eastAsia="Times New Roman" w:hAnsiTheme="majorHAnsi" w:cstheme="majorHAnsi"/>
                <w:b/>
                <w:i/>
                <w:sz w:val="24"/>
                <w:szCs w:val="24"/>
              </w:rPr>
              <w:t>)</w:t>
            </w:r>
            <w:r w:rsidRPr="00FD61B2">
              <w:rPr>
                <w:rFonts w:asciiTheme="majorHAnsi" w:eastAsia="Times New Roman" w:hAnsiTheme="majorHAnsi" w:cstheme="majorHAnsi"/>
                <w:bCs/>
                <w:i/>
                <w:sz w:val="24"/>
                <w:szCs w:val="24"/>
              </w:rPr>
              <w:t xml:space="preserve"> but without the Educator talking points. Students and families can fill in their copy as you work with them</w:t>
            </w:r>
            <w:r w:rsidR="00F46044">
              <w:rPr>
                <w:rFonts w:asciiTheme="majorHAnsi" w:eastAsia="Times New Roman" w:hAnsiTheme="majorHAnsi" w:cstheme="majorHAnsi"/>
                <w:bCs/>
                <w:i/>
                <w:sz w:val="24"/>
                <w:szCs w:val="24"/>
              </w:rPr>
              <w:t>,</w:t>
            </w:r>
            <w:r w:rsidR="001749B1" w:rsidRPr="00FD61B2">
              <w:rPr>
                <w:rFonts w:asciiTheme="majorHAnsi" w:eastAsia="Times New Roman" w:hAnsiTheme="majorHAnsi" w:cstheme="majorHAnsi"/>
                <w:bCs/>
                <w:i/>
                <w:sz w:val="24"/>
                <w:szCs w:val="24"/>
              </w:rPr>
              <w:t xml:space="preserve"> </w:t>
            </w:r>
            <w:r w:rsidR="00637B9F" w:rsidRPr="00FD61B2">
              <w:rPr>
                <w:rFonts w:asciiTheme="majorHAnsi" w:eastAsia="Times New Roman" w:hAnsiTheme="majorHAnsi" w:cstheme="majorHAnsi"/>
                <w:bCs/>
                <w:i/>
                <w:sz w:val="24"/>
                <w:szCs w:val="24"/>
              </w:rPr>
              <w:t>as applicable</w:t>
            </w:r>
            <w:r w:rsidRPr="00FD61B2">
              <w:rPr>
                <w:rFonts w:asciiTheme="majorHAnsi" w:eastAsia="Times New Roman" w:hAnsiTheme="majorHAnsi" w:cstheme="majorHAnsi"/>
                <w:bCs/>
                <w:i/>
                <w:sz w:val="24"/>
                <w:szCs w:val="24"/>
              </w:rPr>
              <w:t>.</w:t>
            </w:r>
          </w:p>
          <w:p w14:paraId="1BCC2A4D" w14:textId="77777777" w:rsidR="004A7951" w:rsidRPr="0049063F" w:rsidRDefault="004A7951">
            <w:pPr>
              <w:spacing w:line="240" w:lineRule="auto"/>
              <w:rPr>
                <w:rFonts w:asciiTheme="majorHAnsi" w:eastAsia="Times New Roman" w:hAnsiTheme="majorHAnsi" w:cstheme="majorHAnsi"/>
                <w:bCs/>
                <w:i/>
                <w:sz w:val="2"/>
                <w:szCs w:val="2"/>
              </w:rPr>
            </w:pPr>
          </w:p>
          <w:p w14:paraId="5E48F213" w14:textId="091949BE" w:rsidR="004A7951" w:rsidRPr="00FD61B2" w:rsidRDefault="004A7951">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Discuss the importance of building relationships. If possible, coordinate times for students to meet key people before school starts. </w:t>
            </w:r>
          </w:p>
        </w:tc>
      </w:tr>
      <w:tr w:rsidR="00C41F0D" w:rsidRPr="00FD61B2" w14:paraId="09A874D8" w14:textId="77777777" w:rsidTr="008A34F2">
        <w:tc>
          <w:tcPr>
            <w:tcW w:w="6380" w:type="dxa"/>
            <w:gridSpan w:val="2"/>
            <w:tcBorders>
              <w:top w:val="nil"/>
            </w:tcBorders>
            <w:shd w:val="clear" w:color="auto" w:fill="D9D9D9" w:themeFill="background1" w:themeFillShade="D9"/>
            <w:tcMar>
              <w:top w:w="100" w:type="dxa"/>
              <w:left w:w="100" w:type="dxa"/>
              <w:bottom w:w="100" w:type="dxa"/>
              <w:right w:w="100" w:type="dxa"/>
            </w:tcMar>
          </w:tcPr>
          <w:p w14:paraId="34C0109E" w14:textId="77777777" w:rsidR="00C41F0D" w:rsidRPr="00FD61B2" w:rsidRDefault="0077507F">
            <w:pPr>
              <w:widowControl w:val="0"/>
              <w:spacing w:line="240" w:lineRule="auto"/>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Person</w:t>
            </w:r>
          </w:p>
        </w:tc>
        <w:tc>
          <w:tcPr>
            <w:tcW w:w="2980" w:type="dxa"/>
            <w:tcBorders>
              <w:top w:val="nil"/>
            </w:tcBorders>
            <w:shd w:val="clear" w:color="auto" w:fill="D9D9D9" w:themeFill="background1" w:themeFillShade="D9"/>
            <w:tcMar>
              <w:top w:w="100" w:type="dxa"/>
              <w:left w:w="100" w:type="dxa"/>
              <w:bottom w:w="100" w:type="dxa"/>
              <w:right w:w="100" w:type="dxa"/>
            </w:tcMar>
          </w:tcPr>
          <w:p w14:paraId="474A54EA" w14:textId="71135374"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Name</w:t>
            </w:r>
            <w:r w:rsidR="00242FB3">
              <w:rPr>
                <w:rFonts w:asciiTheme="majorHAnsi" w:eastAsia="Times New Roman" w:hAnsiTheme="majorHAnsi" w:cstheme="majorHAnsi"/>
                <w:b/>
                <w:sz w:val="24"/>
                <w:szCs w:val="24"/>
              </w:rPr>
              <w:t>(s)</w:t>
            </w:r>
            <w:r w:rsidR="00A14A3E">
              <w:rPr>
                <w:rFonts w:asciiTheme="majorHAnsi" w:eastAsia="Times New Roman" w:hAnsiTheme="majorHAnsi" w:cstheme="majorHAnsi"/>
                <w:b/>
                <w:sz w:val="24"/>
                <w:szCs w:val="24"/>
              </w:rPr>
              <w:t xml:space="preserve"> </w:t>
            </w:r>
            <w:r w:rsidR="00242FB3">
              <w:rPr>
                <w:rFonts w:asciiTheme="majorHAnsi" w:eastAsia="Times New Roman" w:hAnsiTheme="majorHAnsi" w:cstheme="majorHAnsi"/>
                <w:b/>
                <w:sz w:val="24"/>
                <w:szCs w:val="24"/>
              </w:rPr>
              <w:t>/</w:t>
            </w:r>
            <w:r w:rsidR="00A14A3E">
              <w:rPr>
                <w:rFonts w:asciiTheme="majorHAnsi" w:eastAsia="Times New Roman" w:hAnsiTheme="majorHAnsi" w:cstheme="majorHAnsi"/>
                <w:b/>
                <w:sz w:val="24"/>
                <w:szCs w:val="24"/>
              </w:rPr>
              <w:t xml:space="preserve"> </w:t>
            </w:r>
            <w:r w:rsidR="00242FB3">
              <w:rPr>
                <w:rFonts w:asciiTheme="majorHAnsi" w:eastAsia="Times New Roman" w:hAnsiTheme="majorHAnsi" w:cstheme="majorHAnsi"/>
                <w:b/>
                <w:sz w:val="24"/>
                <w:szCs w:val="24"/>
              </w:rPr>
              <w:t>Contact Info</w:t>
            </w:r>
            <w:r w:rsidR="00A14A3E">
              <w:rPr>
                <w:rFonts w:asciiTheme="majorHAnsi" w:eastAsia="Times New Roman" w:hAnsiTheme="majorHAnsi" w:cstheme="majorHAnsi"/>
                <w:b/>
                <w:sz w:val="24"/>
                <w:szCs w:val="24"/>
              </w:rPr>
              <w:t>.</w:t>
            </w:r>
          </w:p>
        </w:tc>
      </w:tr>
      <w:tr w:rsidR="00C41F0D" w:rsidRPr="00FD61B2" w14:paraId="2DC4FE10" w14:textId="77777777" w:rsidTr="008A34F2">
        <w:tc>
          <w:tcPr>
            <w:tcW w:w="6380" w:type="dxa"/>
            <w:gridSpan w:val="2"/>
            <w:shd w:val="clear" w:color="auto" w:fill="auto"/>
            <w:tcMar>
              <w:top w:w="100" w:type="dxa"/>
              <w:left w:w="100" w:type="dxa"/>
              <w:bottom w:w="100" w:type="dxa"/>
              <w:right w:w="100" w:type="dxa"/>
            </w:tcMar>
          </w:tcPr>
          <w:p w14:paraId="1E974229" w14:textId="77777777" w:rsidR="00C41F0D" w:rsidRPr="00FD61B2" w:rsidRDefault="0077507F">
            <w:pPr>
              <w:widowControl w:val="0"/>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Migrant Educator</w:t>
            </w:r>
          </w:p>
        </w:tc>
        <w:tc>
          <w:tcPr>
            <w:tcW w:w="2980" w:type="dxa"/>
            <w:shd w:val="clear" w:color="auto" w:fill="auto"/>
            <w:tcMar>
              <w:top w:w="100" w:type="dxa"/>
              <w:left w:w="100" w:type="dxa"/>
              <w:bottom w:w="100" w:type="dxa"/>
              <w:right w:w="100" w:type="dxa"/>
            </w:tcMar>
          </w:tcPr>
          <w:p w14:paraId="2BD1E182"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r w:rsidR="00C41F0D" w:rsidRPr="00FD61B2" w14:paraId="4DA30FDA" w14:textId="77777777" w:rsidTr="002E7C3B">
        <w:tc>
          <w:tcPr>
            <w:tcW w:w="6380" w:type="dxa"/>
            <w:gridSpan w:val="2"/>
            <w:tcBorders>
              <w:bottom w:val="single" w:sz="8" w:space="0" w:color="999999"/>
            </w:tcBorders>
            <w:shd w:val="clear" w:color="auto" w:fill="auto"/>
            <w:tcMar>
              <w:top w:w="100" w:type="dxa"/>
              <w:left w:w="100" w:type="dxa"/>
              <w:bottom w:w="100" w:type="dxa"/>
              <w:right w:w="100" w:type="dxa"/>
            </w:tcMar>
          </w:tcPr>
          <w:p w14:paraId="79536A60" w14:textId="533FFF7C"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Homeroom Teacher</w:t>
            </w:r>
            <w:r w:rsidR="00962CC1" w:rsidRPr="00FD61B2">
              <w:rPr>
                <w:rFonts w:asciiTheme="majorHAnsi" w:eastAsia="Times New Roman" w:hAnsiTheme="majorHAnsi" w:cstheme="majorHAnsi"/>
                <w:b/>
                <w:bCs/>
                <w:sz w:val="24"/>
                <w:szCs w:val="24"/>
              </w:rPr>
              <w:t xml:space="preserve"> </w:t>
            </w:r>
            <w:r w:rsidR="001C61D0" w:rsidRPr="00FD61B2">
              <w:rPr>
                <w:rFonts w:asciiTheme="majorHAnsi" w:eastAsia="Times New Roman" w:hAnsiTheme="majorHAnsi" w:cstheme="majorHAnsi"/>
                <w:b/>
                <w:bCs/>
                <w:sz w:val="24"/>
                <w:szCs w:val="24"/>
              </w:rPr>
              <w:t>and</w:t>
            </w:r>
            <w:r w:rsidR="00962CC1" w:rsidRPr="00FD61B2">
              <w:rPr>
                <w:rFonts w:asciiTheme="majorHAnsi" w:eastAsia="Times New Roman" w:hAnsiTheme="majorHAnsi" w:cstheme="majorHAnsi"/>
                <w:b/>
                <w:bCs/>
                <w:sz w:val="24"/>
                <w:szCs w:val="24"/>
              </w:rPr>
              <w:t xml:space="preserve"> </w:t>
            </w:r>
            <w:r w:rsidRPr="00FD61B2">
              <w:rPr>
                <w:rFonts w:asciiTheme="majorHAnsi" w:eastAsia="Times New Roman" w:hAnsiTheme="majorHAnsi" w:cstheme="majorHAnsi"/>
                <w:b/>
                <w:bCs/>
                <w:sz w:val="24"/>
                <w:szCs w:val="24"/>
              </w:rPr>
              <w:t>Other Teachers</w:t>
            </w:r>
          </w:p>
        </w:tc>
        <w:tc>
          <w:tcPr>
            <w:tcW w:w="2980" w:type="dxa"/>
            <w:shd w:val="clear" w:color="auto" w:fill="auto"/>
            <w:tcMar>
              <w:top w:w="100" w:type="dxa"/>
              <w:left w:w="100" w:type="dxa"/>
              <w:bottom w:w="100" w:type="dxa"/>
              <w:right w:w="100" w:type="dxa"/>
            </w:tcMar>
          </w:tcPr>
          <w:p w14:paraId="688536A7"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p w14:paraId="598E92D0"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r w:rsidR="002D65C7" w:rsidRPr="00FD61B2" w14:paraId="7EEF4764" w14:textId="77777777" w:rsidTr="001742DC">
        <w:tc>
          <w:tcPr>
            <w:tcW w:w="2870" w:type="dxa"/>
            <w:tcBorders>
              <w:right w:val="nil"/>
            </w:tcBorders>
            <w:shd w:val="clear" w:color="auto" w:fill="auto"/>
            <w:tcMar>
              <w:top w:w="100" w:type="dxa"/>
              <w:left w:w="100" w:type="dxa"/>
              <w:bottom w:w="100" w:type="dxa"/>
              <w:right w:w="100" w:type="dxa"/>
            </w:tcMar>
          </w:tcPr>
          <w:p w14:paraId="4A54B0F9" w14:textId="77777777" w:rsidR="002D65C7" w:rsidRPr="00FD61B2" w:rsidRDefault="002D65C7">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Student Support Services</w:t>
            </w:r>
          </w:p>
          <w:p w14:paraId="6BA7DFA7" w14:textId="457DA9D6" w:rsidR="002D65C7" w:rsidRPr="00FD61B2" w:rsidRDefault="002D65C7">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Including:</w:t>
            </w:r>
          </w:p>
          <w:p w14:paraId="20F075A4" w14:textId="77777777" w:rsidR="002D65C7" w:rsidRDefault="002D65C7" w:rsidP="002D65C7">
            <w:pPr>
              <w:pStyle w:val="ListParagraph"/>
              <w:widowControl w:val="0"/>
              <w:numPr>
                <w:ilvl w:val="0"/>
                <w:numId w:val="28"/>
              </w:numPr>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Guidance Counselor</w:t>
            </w:r>
          </w:p>
          <w:p w14:paraId="4A520E69" w14:textId="0299F237" w:rsidR="002D65C7" w:rsidRPr="004061CA" w:rsidRDefault="002D65C7" w:rsidP="004061CA">
            <w:pPr>
              <w:pStyle w:val="ListParagraph"/>
              <w:widowControl w:val="0"/>
              <w:numPr>
                <w:ilvl w:val="0"/>
                <w:numId w:val="28"/>
              </w:numPr>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Special Education</w:t>
            </w:r>
          </w:p>
        </w:tc>
        <w:tc>
          <w:tcPr>
            <w:tcW w:w="3510" w:type="dxa"/>
            <w:tcBorders>
              <w:left w:val="nil"/>
            </w:tcBorders>
            <w:shd w:val="clear" w:color="auto" w:fill="auto"/>
          </w:tcPr>
          <w:p w14:paraId="540B29A3" w14:textId="7BC2D705" w:rsidR="002D65C7" w:rsidRPr="001742DC" w:rsidRDefault="004C6D34" w:rsidP="001742DC">
            <w:pPr>
              <w:pStyle w:val="ListParagraph"/>
              <w:widowControl w:val="0"/>
              <w:numPr>
                <w:ilvl w:val="0"/>
                <w:numId w:val="28"/>
              </w:numPr>
              <w:pBdr>
                <w:top w:val="nil"/>
                <w:left w:val="nil"/>
                <w:bottom w:val="nil"/>
                <w:right w:val="nil"/>
                <w:between w:val="nil"/>
              </w:pBdr>
              <w:spacing w:line="240" w:lineRule="auto"/>
              <w:rPr>
                <w:rFonts w:asciiTheme="majorHAnsi" w:eastAsia="Times New Roman" w:hAnsiTheme="majorHAnsi" w:cstheme="majorHAnsi"/>
                <w:sz w:val="24"/>
                <w:szCs w:val="24"/>
              </w:rPr>
            </w:pPr>
            <w:r w:rsidRPr="001742DC">
              <w:rPr>
                <w:rFonts w:asciiTheme="majorHAnsi" w:eastAsia="Times New Roman" w:hAnsiTheme="majorHAnsi" w:cstheme="majorHAnsi"/>
                <w:sz w:val="24"/>
                <w:szCs w:val="24"/>
              </w:rPr>
              <w:t>D</w:t>
            </w:r>
            <w:r w:rsidR="004061CA" w:rsidRPr="001742DC">
              <w:rPr>
                <w:rFonts w:asciiTheme="majorHAnsi" w:eastAsia="Times New Roman" w:hAnsiTheme="majorHAnsi" w:cstheme="majorHAnsi"/>
                <w:sz w:val="24"/>
                <w:szCs w:val="24"/>
              </w:rPr>
              <w:t>ignity for All Students Act (D</w:t>
            </w:r>
            <w:r w:rsidRPr="001742DC">
              <w:rPr>
                <w:rFonts w:asciiTheme="majorHAnsi" w:eastAsia="Times New Roman" w:hAnsiTheme="majorHAnsi" w:cstheme="majorHAnsi"/>
                <w:sz w:val="24"/>
                <w:szCs w:val="24"/>
              </w:rPr>
              <w:t>ASA</w:t>
            </w:r>
            <w:r w:rsidR="004061CA" w:rsidRPr="001742DC">
              <w:rPr>
                <w:rFonts w:asciiTheme="majorHAnsi" w:eastAsia="Times New Roman" w:hAnsiTheme="majorHAnsi" w:cstheme="majorHAnsi"/>
                <w:sz w:val="24"/>
                <w:szCs w:val="24"/>
              </w:rPr>
              <w:t>)</w:t>
            </w:r>
            <w:r w:rsidRPr="001742DC">
              <w:rPr>
                <w:rFonts w:asciiTheme="majorHAnsi" w:eastAsia="Times New Roman" w:hAnsiTheme="majorHAnsi" w:cstheme="majorHAnsi"/>
                <w:sz w:val="24"/>
                <w:szCs w:val="24"/>
              </w:rPr>
              <w:t xml:space="preserve"> Coordinator</w:t>
            </w:r>
            <w:r w:rsidRPr="001742DC">
              <w:rPr>
                <w:rFonts w:asciiTheme="majorHAnsi" w:eastAsia="Times New Roman" w:hAnsiTheme="majorHAnsi" w:cstheme="majorHAnsi"/>
                <w:sz w:val="24"/>
                <w:szCs w:val="24"/>
              </w:rPr>
              <w:t xml:space="preserve"> </w:t>
            </w:r>
          </w:p>
          <w:p w14:paraId="6F8561A0" w14:textId="6AFF29B0" w:rsidR="004061CA" w:rsidRPr="004061CA" w:rsidRDefault="004061CA" w:rsidP="003E18BC">
            <w:pPr>
              <w:pStyle w:val="ListParagraph"/>
              <w:widowControl w:val="0"/>
              <w:numPr>
                <w:ilvl w:val="0"/>
                <w:numId w:val="28"/>
              </w:numPr>
              <w:pBdr>
                <w:top w:val="nil"/>
                <w:left w:val="nil"/>
                <w:bottom w:val="nil"/>
                <w:right w:val="nil"/>
                <w:between w:val="nil"/>
              </w:pBdr>
              <w:spacing w:line="240" w:lineRule="auto"/>
              <w:rPr>
                <w:rFonts w:asciiTheme="majorHAnsi" w:eastAsia="Times New Roman" w:hAnsiTheme="majorHAnsi" w:cstheme="majorHAnsi"/>
                <w:b/>
                <w:bCs/>
                <w:sz w:val="24"/>
                <w:szCs w:val="24"/>
              </w:rPr>
            </w:pPr>
            <w:r w:rsidRPr="00CB3622">
              <w:rPr>
                <w:rFonts w:asciiTheme="majorHAnsi" w:eastAsia="Times New Roman" w:hAnsiTheme="majorHAnsi" w:cstheme="majorHAnsi"/>
                <w:sz w:val="24"/>
                <w:szCs w:val="24"/>
              </w:rPr>
              <w:t>School Resource Officer (SRO)</w:t>
            </w:r>
          </w:p>
          <w:p w14:paraId="03A3F351" w14:textId="3427A22D" w:rsidR="00CB3622" w:rsidRPr="00FD61B2" w:rsidRDefault="00CB3622" w:rsidP="003E18BC">
            <w:pPr>
              <w:pStyle w:val="ListParagraph"/>
              <w:widowControl w:val="0"/>
              <w:numPr>
                <w:ilvl w:val="0"/>
                <w:numId w:val="28"/>
              </w:numPr>
              <w:pBdr>
                <w:top w:val="nil"/>
                <w:left w:val="nil"/>
                <w:bottom w:val="nil"/>
                <w:right w:val="nil"/>
                <w:between w:val="nil"/>
              </w:pBdr>
              <w:spacing w:line="240" w:lineRule="auto"/>
              <w:rPr>
                <w:rFonts w:asciiTheme="majorHAnsi" w:eastAsia="Times New Roman" w:hAnsiTheme="majorHAnsi" w:cstheme="majorHAnsi"/>
                <w:b/>
                <w:bCs/>
                <w:sz w:val="24"/>
                <w:szCs w:val="24"/>
              </w:rPr>
            </w:pPr>
            <w:r w:rsidRPr="00CB3622">
              <w:rPr>
                <w:rFonts w:asciiTheme="majorHAnsi" w:eastAsia="Times New Roman" w:hAnsiTheme="majorHAnsi" w:cstheme="majorHAnsi"/>
                <w:sz w:val="24"/>
                <w:szCs w:val="24"/>
              </w:rPr>
              <w:t>Other</w:t>
            </w:r>
          </w:p>
        </w:tc>
        <w:tc>
          <w:tcPr>
            <w:tcW w:w="2980" w:type="dxa"/>
            <w:shd w:val="clear" w:color="auto" w:fill="auto"/>
            <w:tcMar>
              <w:top w:w="100" w:type="dxa"/>
              <w:left w:w="100" w:type="dxa"/>
              <w:bottom w:w="100" w:type="dxa"/>
              <w:right w:w="100" w:type="dxa"/>
            </w:tcMar>
          </w:tcPr>
          <w:p w14:paraId="4E086CCC" w14:textId="77777777" w:rsidR="002D65C7" w:rsidRPr="00FD61B2" w:rsidRDefault="002D65C7">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p w14:paraId="3442BA3B" w14:textId="77777777" w:rsidR="002D65C7" w:rsidRPr="00FD61B2" w:rsidRDefault="002D65C7">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r w:rsidR="00C41F0D" w:rsidRPr="00FD61B2" w14:paraId="271D54DE" w14:textId="77777777" w:rsidTr="008A34F2">
        <w:tc>
          <w:tcPr>
            <w:tcW w:w="6380" w:type="dxa"/>
            <w:gridSpan w:val="2"/>
            <w:shd w:val="clear" w:color="auto" w:fill="auto"/>
            <w:tcMar>
              <w:top w:w="100" w:type="dxa"/>
              <w:left w:w="100" w:type="dxa"/>
              <w:bottom w:w="100" w:type="dxa"/>
              <w:right w:w="100" w:type="dxa"/>
            </w:tcMar>
          </w:tcPr>
          <w:p w14:paraId="3C92BEFD" w14:textId="7D8B4A8E"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ESL</w:t>
            </w:r>
            <w:r w:rsidR="008340D0">
              <w:rPr>
                <w:rFonts w:asciiTheme="majorHAnsi" w:eastAsia="Times New Roman" w:hAnsiTheme="majorHAnsi" w:cstheme="majorHAnsi"/>
                <w:b/>
                <w:bCs/>
                <w:sz w:val="24"/>
                <w:szCs w:val="24"/>
              </w:rPr>
              <w:t>/ENL</w:t>
            </w:r>
            <w:r w:rsidRPr="00FD61B2">
              <w:rPr>
                <w:rFonts w:asciiTheme="majorHAnsi" w:eastAsia="Times New Roman" w:hAnsiTheme="majorHAnsi" w:cstheme="majorHAnsi"/>
                <w:b/>
                <w:bCs/>
                <w:sz w:val="24"/>
                <w:szCs w:val="24"/>
              </w:rPr>
              <w:t xml:space="preserve"> Teacher</w:t>
            </w:r>
            <w:r w:rsidR="005A12D5">
              <w:rPr>
                <w:rFonts w:asciiTheme="majorHAnsi" w:eastAsia="Times New Roman" w:hAnsiTheme="majorHAnsi" w:cstheme="majorHAnsi"/>
                <w:b/>
                <w:bCs/>
                <w:sz w:val="24"/>
                <w:szCs w:val="24"/>
              </w:rPr>
              <w:t>(s)</w:t>
            </w:r>
          </w:p>
          <w:p w14:paraId="131122BD" w14:textId="5135DF49" w:rsidR="00E54A9F"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i/>
                <w:iCs/>
                <w:sz w:val="24"/>
                <w:szCs w:val="24"/>
              </w:rPr>
            </w:pPr>
            <w:r w:rsidRPr="00FD61B2">
              <w:rPr>
                <w:rFonts w:ascii="Segoe UI Emoji" w:eastAsia="Nova Mono" w:hAnsi="Segoe UI Emoji" w:cs="Segoe UI Emoji"/>
                <w:sz w:val="24"/>
                <w:szCs w:val="24"/>
              </w:rPr>
              <w:t>⭐</w:t>
            </w:r>
            <w:r w:rsidRPr="00FD61B2">
              <w:rPr>
                <w:rFonts w:asciiTheme="majorHAnsi" w:eastAsia="Times New Roman" w:hAnsiTheme="majorHAnsi" w:cstheme="majorHAnsi"/>
                <w:sz w:val="24"/>
                <w:szCs w:val="24"/>
              </w:rPr>
              <w:t>This is a space for you!</w:t>
            </w:r>
          </w:p>
          <w:p w14:paraId="2D8256FE" w14:textId="69342B27" w:rsidR="00686647" w:rsidRPr="00FD61B2" w:rsidRDefault="0077507F" w:rsidP="0018614E">
            <w:pPr>
              <w:widowControl w:val="0"/>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Find/Introduce others who speak </w:t>
            </w:r>
            <w:r w:rsidR="0018614E" w:rsidRPr="00FD61B2">
              <w:rPr>
                <w:rFonts w:asciiTheme="majorHAnsi" w:eastAsia="Nova Mono" w:hAnsiTheme="majorHAnsi" w:cstheme="majorHAnsi"/>
                <w:sz w:val="24"/>
                <w:szCs w:val="24"/>
              </w:rPr>
              <w:t>the student’s</w:t>
            </w:r>
            <w:r w:rsidRPr="00FD61B2">
              <w:rPr>
                <w:rFonts w:asciiTheme="majorHAnsi" w:eastAsia="Nova Mono" w:hAnsiTheme="majorHAnsi" w:cstheme="majorHAnsi"/>
                <w:sz w:val="24"/>
                <w:szCs w:val="24"/>
              </w:rPr>
              <w:t xml:space="preserve"> home language.</w:t>
            </w:r>
            <w:r w:rsidR="0018614E" w:rsidRPr="00FD61B2">
              <w:rPr>
                <w:rFonts w:asciiTheme="majorHAnsi" w:eastAsia="Nova Mono" w:hAnsiTheme="majorHAnsi" w:cstheme="majorHAnsi"/>
                <w:sz w:val="24"/>
                <w:szCs w:val="24"/>
              </w:rPr>
              <w:t xml:space="preserve"> </w:t>
            </w:r>
            <w:r w:rsidR="001B08E0" w:rsidRPr="00FD61B2">
              <w:rPr>
                <w:rFonts w:asciiTheme="majorHAnsi" w:eastAsia="Times New Roman" w:hAnsiTheme="majorHAnsi" w:cstheme="majorHAnsi"/>
                <w:sz w:val="24"/>
                <w:szCs w:val="24"/>
              </w:rPr>
              <w:t>Educators notic</w:t>
            </w:r>
            <w:r w:rsidR="0095631E" w:rsidRPr="00FD61B2">
              <w:rPr>
                <w:rFonts w:asciiTheme="majorHAnsi" w:eastAsia="Times New Roman" w:hAnsiTheme="majorHAnsi" w:cstheme="majorHAnsi"/>
                <w:sz w:val="24"/>
                <w:szCs w:val="24"/>
              </w:rPr>
              <w:t>e</w:t>
            </w:r>
            <w:r w:rsidR="001B08E0" w:rsidRPr="00FD61B2">
              <w:rPr>
                <w:rFonts w:asciiTheme="majorHAnsi" w:eastAsia="Times New Roman" w:hAnsiTheme="majorHAnsi" w:cstheme="majorHAnsi"/>
                <w:sz w:val="24"/>
                <w:szCs w:val="24"/>
              </w:rPr>
              <w:t xml:space="preserve"> that s</w:t>
            </w:r>
            <w:r w:rsidR="00686647" w:rsidRPr="00FD61B2">
              <w:rPr>
                <w:rFonts w:asciiTheme="majorHAnsi" w:eastAsia="Times New Roman" w:hAnsiTheme="majorHAnsi" w:cstheme="majorHAnsi"/>
                <w:sz w:val="24"/>
                <w:szCs w:val="24"/>
              </w:rPr>
              <w:t>tudents do better when they have someone</w:t>
            </w:r>
            <w:r w:rsidR="0095631E" w:rsidRPr="00FD61B2">
              <w:rPr>
                <w:rFonts w:asciiTheme="majorHAnsi" w:eastAsia="Times New Roman" w:hAnsiTheme="majorHAnsi" w:cstheme="majorHAnsi"/>
                <w:sz w:val="24"/>
                <w:szCs w:val="24"/>
              </w:rPr>
              <w:t xml:space="preserve"> at school</w:t>
            </w:r>
            <w:r w:rsidR="00686647" w:rsidRPr="00FD61B2">
              <w:rPr>
                <w:rFonts w:asciiTheme="majorHAnsi" w:eastAsia="Times New Roman" w:hAnsiTheme="majorHAnsi" w:cstheme="majorHAnsi"/>
                <w:sz w:val="24"/>
                <w:szCs w:val="24"/>
              </w:rPr>
              <w:t xml:space="preserve"> who can speak to them in their </w:t>
            </w:r>
            <w:r w:rsidR="001B08E0" w:rsidRPr="00FD61B2">
              <w:rPr>
                <w:rFonts w:asciiTheme="majorHAnsi" w:eastAsia="Times New Roman" w:hAnsiTheme="majorHAnsi" w:cstheme="majorHAnsi"/>
                <w:sz w:val="24"/>
                <w:szCs w:val="24"/>
              </w:rPr>
              <w:t>home</w:t>
            </w:r>
            <w:r w:rsidR="00686647" w:rsidRPr="00FD61B2">
              <w:rPr>
                <w:rFonts w:asciiTheme="majorHAnsi" w:eastAsia="Times New Roman" w:hAnsiTheme="majorHAnsi" w:cstheme="majorHAnsi"/>
                <w:sz w:val="24"/>
                <w:szCs w:val="24"/>
              </w:rPr>
              <w:t xml:space="preserve"> language.</w:t>
            </w:r>
          </w:p>
        </w:tc>
        <w:tc>
          <w:tcPr>
            <w:tcW w:w="2980" w:type="dxa"/>
            <w:shd w:val="clear" w:color="auto" w:fill="auto"/>
            <w:tcMar>
              <w:top w:w="100" w:type="dxa"/>
              <w:left w:w="100" w:type="dxa"/>
              <w:bottom w:w="100" w:type="dxa"/>
              <w:right w:w="100" w:type="dxa"/>
            </w:tcMar>
          </w:tcPr>
          <w:p w14:paraId="7C501407"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r w:rsidR="00C41F0D" w:rsidRPr="00FD61B2" w14:paraId="78C7E934" w14:textId="77777777" w:rsidTr="008A34F2">
        <w:tc>
          <w:tcPr>
            <w:tcW w:w="6380" w:type="dxa"/>
            <w:gridSpan w:val="2"/>
            <w:shd w:val="clear" w:color="auto" w:fill="auto"/>
            <w:tcMar>
              <w:top w:w="100" w:type="dxa"/>
              <w:left w:w="100" w:type="dxa"/>
              <w:bottom w:w="100" w:type="dxa"/>
              <w:right w:w="100" w:type="dxa"/>
            </w:tcMar>
          </w:tcPr>
          <w:p w14:paraId="481CB2A1" w14:textId="77777777"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School Nurse</w:t>
            </w:r>
          </w:p>
          <w:p w14:paraId="3E67C1C2" w14:textId="2AAA1A25" w:rsidR="004550A3" w:rsidRPr="00FD61B2" w:rsidRDefault="00DE0F41">
            <w:pPr>
              <w:widowControl w:val="0"/>
              <w:pBdr>
                <w:top w:val="nil"/>
                <w:left w:val="nil"/>
                <w:bottom w:val="nil"/>
                <w:right w:val="nil"/>
                <w:between w:val="nil"/>
              </w:pBd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008E6FD6" w:rsidRPr="00FD61B2">
              <w:rPr>
                <w:rFonts w:asciiTheme="majorHAnsi" w:eastAsia="Nova Mono" w:hAnsiTheme="majorHAnsi" w:cstheme="majorHAnsi"/>
                <w:sz w:val="24"/>
                <w:szCs w:val="24"/>
              </w:rPr>
              <w:t>G</w:t>
            </w:r>
            <w:r w:rsidRPr="00FD61B2">
              <w:rPr>
                <w:rFonts w:asciiTheme="majorHAnsi" w:eastAsia="Nova Mono" w:hAnsiTheme="majorHAnsi" w:cstheme="majorHAnsi"/>
                <w:sz w:val="24"/>
                <w:szCs w:val="24"/>
              </w:rPr>
              <w:t>o to the nurse for</w:t>
            </w:r>
            <w:r w:rsidR="008E6FD6" w:rsidRPr="00FD61B2">
              <w:rPr>
                <w:rFonts w:asciiTheme="majorHAnsi" w:eastAsia="Nova Mono" w:hAnsiTheme="majorHAnsi" w:cstheme="majorHAnsi"/>
                <w:sz w:val="24"/>
                <w:szCs w:val="24"/>
              </w:rPr>
              <w:t>…</w:t>
            </w:r>
          </w:p>
          <w:p w14:paraId="2D46F955" w14:textId="15B4E4F3" w:rsidR="00DE0F41" w:rsidRPr="00FD61B2" w:rsidRDefault="004550A3">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00DE0F41" w:rsidRPr="00FD61B2">
              <w:rPr>
                <w:rFonts w:asciiTheme="majorHAnsi" w:eastAsia="Nova Mono" w:hAnsiTheme="majorHAnsi" w:cstheme="majorHAnsi"/>
                <w:sz w:val="24"/>
                <w:szCs w:val="24"/>
              </w:rPr>
              <w:t>Feminine hygiene</w:t>
            </w:r>
            <w:r w:rsidRPr="00FD61B2">
              <w:rPr>
                <w:rFonts w:asciiTheme="majorHAnsi" w:eastAsia="Nova Mono" w:hAnsiTheme="majorHAnsi" w:cstheme="majorHAnsi"/>
                <w:sz w:val="24"/>
                <w:szCs w:val="24"/>
              </w:rPr>
              <w:t xml:space="preserve"> items available</w:t>
            </w:r>
            <w:r w:rsidR="008E6FD6" w:rsidRPr="00FD61B2">
              <w:rPr>
                <w:rFonts w:asciiTheme="majorHAnsi" w:eastAsia="Nova Mono" w:hAnsiTheme="majorHAnsi" w:cstheme="majorHAnsi"/>
                <w:sz w:val="24"/>
                <w:szCs w:val="24"/>
              </w:rPr>
              <w:t xml:space="preserve"> here.</w:t>
            </w:r>
          </w:p>
        </w:tc>
        <w:tc>
          <w:tcPr>
            <w:tcW w:w="2980" w:type="dxa"/>
            <w:shd w:val="clear" w:color="auto" w:fill="auto"/>
            <w:tcMar>
              <w:top w:w="100" w:type="dxa"/>
              <w:left w:w="100" w:type="dxa"/>
              <w:bottom w:w="100" w:type="dxa"/>
              <w:right w:w="100" w:type="dxa"/>
            </w:tcMar>
          </w:tcPr>
          <w:p w14:paraId="16D8086D"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r w:rsidR="00C41F0D" w:rsidRPr="00FD61B2" w14:paraId="22CAC38E" w14:textId="77777777" w:rsidTr="008A34F2">
        <w:tc>
          <w:tcPr>
            <w:tcW w:w="6380" w:type="dxa"/>
            <w:gridSpan w:val="2"/>
            <w:shd w:val="clear" w:color="auto" w:fill="auto"/>
            <w:tcMar>
              <w:top w:w="100" w:type="dxa"/>
              <w:left w:w="100" w:type="dxa"/>
              <w:bottom w:w="100" w:type="dxa"/>
              <w:right w:w="100" w:type="dxa"/>
            </w:tcMar>
          </w:tcPr>
          <w:p w14:paraId="284A6528" w14:textId="448A5EBC" w:rsidR="00C41F0D" w:rsidRPr="00FD61B2" w:rsidRDefault="003A79EE">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School Administrator</w:t>
            </w:r>
            <w:r w:rsidR="001F3709">
              <w:rPr>
                <w:rFonts w:asciiTheme="majorHAnsi" w:eastAsia="Times New Roman" w:hAnsiTheme="majorHAnsi" w:cstheme="majorHAnsi"/>
                <w:b/>
                <w:bCs/>
                <w:sz w:val="24"/>
                <w:szCs w:val="24"/>
              </w:rPr>
              <w:t>(</w:t>
            </w:r>
            <w:r>
              <w:rPr>
                <w:rFonts w:asciiTheme="majorHAnsi" w:eastAsia="Times New Roman" w:hAnsiTheme="majorHAnsi" w:cstheme="majorHAnsi"/>
                <w:b/>
                <w:bCs/>
                <w:sz w:val="24"/>
                <w:szCs w:val="24"/>
              </w:rPr>
              <w:t>s</w:t>
            </w:r>
            <w:r w:rsidR="001F3709">
              <w:rPr>
                <w:rFonts w:asciiTheme="majorHAnsi" w:eastAsia="Times New Roman" w:hAnsiTheme="majorHAnsi" w:cstheme="majorHAnsi"/>
                <w:b/>
                <w:bCs/>
                <w:sz w:val="24"/>
                <w:szCs w:val="24"/>
              </w:rPr>
              <w:t>)</w:t>
            </w:r>
            <w:r>
              <w:rPr>
                <w:rFonts w:asciiTheme="majorHAnsi" w:eastAsia="Times New Roman" w:hAnsiTheme="majorHAnsi" w:cstheme="majorHAnsi"/>
                <w:b/>
                <w:bCs/>
                <w:sz w:val="24"/>
                <w:szCs w:val="24"/>
              </w:rPr>
              <w:t xml:space="preserve"> </w:t>
            </w:r>
            <w:r w:rsidR="001F3709">
              <w:rPr>
                <w:rFonts w:asciiTheme="majorHAnsi" w:eastAsia="Times New Roman" w:hAnsiTheme="majorHAnsi" w:cstheme="majorHAnsi"/>
                <w:b/>
                <w:bCs/>
                <w:sz w:val="24"/>
                <w:szCs w:val="24"/>
              </w:rPr>
              <w:t>[</w:t>
            </w:r>
            <w:r w:rsidR="0077507F" w:rsidRPr="00FD61B2">
              <w:rPr>
                <w:rFonts w:asciiTheme="majorHAnsi" w:eastAsia="Times New Roman" w:hAnsiTheme="majorHAnsi" w:cstheme="majorHAnsi"/>
                <w:b/>
                <w:bCs/>
                <w:sz w:val="24"/>
                <w:szCs w:val="24"/>
              </w:rPr>
              <w:t>Principal</w:t>
            </w:r>
            <w:r>
              <w:rPr>
                <w:rFonts w:asciiTheme="majorHAnsi" w:eastAsia="Times New Roman" w:hAnsiTheme="majorHAnsi" w:cstheme="majorHAnsi"/>
                <w:b/>
                <w:bCs/>
                <w:sz w:val="24"/>
                <w:szCs w:val="24"/>
              </w:rPr>
              <w:t>, Assistant Principal</w:t>
            </w:r>
            <w:r w:rsidR="001F3709">
              <w:rPr>
                <w:rFonts w:asciiTheme="majorHAnsi" w:eastAsia="Times New Roman" w:hAnsiTheme="majorHAnsi" w:cstheme="majorHAnsi"/>
                <w:b/>
                <w:bCs/>
                <w:sz w:val="24"/>
                <w:szCs w:val="24"/>
              </w:rPr>
              <w:t>]</w:t>
            </w:r>
          </w:p>
        </w:tc>
        <w:tc>
          <w:tcPr>
            <w:tcW w:w="2980" w:type="dxa"/>
            <w:shd w:val="clear" w:color="auto" w:fill="auto"/>
            <w:tcMar>
              <w:top w:w="100" w:type="dxa"/>
              <w:left w:w="100" w:type="dxa"/>
              <w:bottom w:w="100" w:type="dxa"/>
              <w:right w:w="100" w:type="dxa"/>
            </w:tcMar>
          </w:tcPr>
          <w:p w14:paraId="49176D59" w14:textId="417B2EE8"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r w:rsidR="00C41F0D" w:rsidRPr="00FD61B2" w14:paraId="30C6FFC3" w14:textId="77777777" w:rsidTr="008A34F2">
        <w:tc>
          <w:tcPr>
            <w:tcW w:w="6380" w:type="dxa"/>
            <w:gridSpan w:val="2"/>
            <w:shd w:val="clear" w:color="auto" w:fill="auto"/>
            <w:tcMar>
              <w:top w:w="100" w:type="dxa"/>
              <w:left w:w="100" w:type="dxa"/>
              <w:bottom w:w="100" w:type="dxa"/>
              <w:right w:w="100" w:type="dxa"/>
            </w:tcMar>
          </w:tcPr>
          <w:p w14:paraId="02C4F6A0" w14:textId="1E7C1DB6"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A</w:t>
            </w:r>
            <w:r w:rsidR="00B215F1" w:rsidRPr="00FD61B2">
              <w:rPr>
                <w:rFonts w:asciiTheme="majorHAnsi" w:eastAsia="Times New Roman" w:hAnsiTheme="majorHAnsi" w:cstheme="majorHAnsi"/>
                <w:b/>
                <w:bCs/>
                <w:sz w:val="24"/>
                <w:szCs w:val="24"/>
              </w:rPr>
              <w:t xml:space="preserve"> </w:t>
            </w:r>
            <w:r w:rsidR="00EA4BE3" w:rsidRPr="00FD61B2">
              <w:rPr>
                <w:rFonts w:asciiTheme="majorHAnsi" w:eastAsia="Times New Roman" w:hAnsiTheme="majorHAnsi" w:cstheme="majorHAnsi"/>
                <w:b/>
                <w:bCs/>
                <w:sz w:val="24"/>
                <w:szCs w:val="24"/>
              </w:rPr>
              <w:t>C</w:t>
            </w:r>
            <w:r w:rsidRPr="00FD61B2">
              <w:rPr>
                <w:rFonts w:asciiTheme="majorHAnsi" w:eastAsia="Times New Roman" w:hAnsiTheme="majorHAnsi" w:cstheme="majorHAnsi"/>
                <w:b/>
                <w:bCs/>
                <w:sz w:val="24"/>
                <w:szCs w:val="24"/>
              </w:rPr>
              <w:t xml:space="preserve">aring </w:t>
            </w:r>
            <w:r w:rsidR="00EA4BE3" w:rsidRPr="00FD61B2">
              <w:rPr>
                <w:rFonts w:asciiTheme="majorHAnsi" w:eastAsia="Times New Roman" w:hAnsiTheme="majorHAnsi" w:cstheme="majorHAnsi"/>
                <w:b/>
                <w:bCs/>
                <w:sz w:val="24"/>
                <w:szCs w:val="24"/>
              </w:rPr>
              <w:t>A</w:t>
            </w:r>
            <w:r w:rsidRPr="00FD61B2">
              <w:rPr>
                <w:rFonts w:asciiTheme="majorHAnsi" w:eastAsia="Times New Roman" w:hAnsiTheme="majorHAnsi" w:cstheme="majorHAnsi"/>
                <w:b/>
                <w:bCs/>
                <w:sz w:val="24"/>
                <w:szCs w:val="24"/>
              </w:rPr>
              <w:t xml:space="preserve">dult </w:t>
            </w:r>
            <w:r w:rsidR="00EA4BE3" w:rsidRPr="00FD61B2">
              <w:rPr>
                <w:rFonts w:asciiTheme="majorHAnsi" w:eastAsia="Times New Roman" w:hAnsiTheme="majorHAnsi" w:cstheme="majorHAnsi"/>
                <w:b/>
                <w:bCs/>
                <w:sz w:val="24"/>
                <w:szCs w:val="24"/>
              </w:rPr>
              <w:t>(</w:t>
            </w:r>
            <w:r w:rsidR="00E54A9F" w:rsidRPr="00FD61B2">
              <w:rPr>
                <w:rFonts w:asciiTheme="majorHAnsi" w:eastAsia="Times New Roman" w:hAnsiTheme="majorHAnsi" w:cstheme="majorHAnsi"/>
                <w:b/>
                <w:bCs/>
                <w:sz w:val="24"/>
                <w:szCs w:val="24"/>
              </w:rPr>
              <w:t>for</w:t>
            </w:r>
            <w:r w:rsidRPr="00FD61B2">
              <w:rPr>
                <w:rFonts w:asciiTheme="majorHAnsi" w:eastAsia="Times New Roman" w:hAnsiTheme="majorHAnsi" w:cstheme="majorHAnsi"/>
                <w:b/>
                <w:bCs/>
                <w:sz w:val="24"/>
                <w:szCs w:val="24"/>
              </w:rPr>
              <w:t xml:space="preserve"> help w</w:t>
            </w:r>
            <w:r w:rsidR="00E54A9F" w:rsidRPr="00FD61B2">
              <w:rPr>
                <w:rFonts w:asciiTheme="majorHAnsi" w:eastAsia="Times New Roman" w:hAnsiTheme="majorHAnsi" w:cstheme="majorHAnsi"/>
                <w:b/>
                <w:bCs/>
                <w:sz w:val="24"/>
                <w:szCs w:val="24"/>
              </w:rPr>
              <w:t>ith anythin</w:t>
            </w:r>
            <w:r w:rsidR="001569D2" w:rsidRPr="00FD61B2">
              <w:rPr>
                <w:rFonts w:asciiTheme="majorHAnsi" w:eastAsia="Times New Roman" w:hAnsiTheme="majorHAnsi" w:cstheme="majorHAnsi"/>
                <w:b/>
                <w:bCs/>
                <w:sz w:val="24"/>
                <w:szCs w:val="24"/>
              </w:rPr>
              <w:t>g)</w:t>
            </w:r>
          </w:p>
          <w:p w14:paraId="59360A40" w14:textId="77777777" w:rsidR="00C41F0D" w:rsidRPr="00FD61B2" w:rsidRDefault="0077507F">
            <w:pPr>
              <w:widowControl w:val="0"/>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We want students to feel safe and empowered at school. Take this opportunity to discuss “fitting in” and topics of </w:t>
            </w:r>
            <w:r w:rsidRPr="00FD61B2">
              <w:rPr>
                <w:rFonts w:asciiTheme="majorHAnsi" w:eastAsia="Times New Roman" w:hAnsiTheme="majorHAnsi" w:cstheme="majorHAnsi"/>
                <w:sz w:val="24"/>
                <w:szCs w:val="24"/>
              </w:rPr>
              <w:t>bullying prevention/awareness.</w:t>
            </w:r>
          </w:p>
        </w:tc>
        <w:tc>
          <w:tcPr>
            <w:tcW w:w="2980" w:type="dxa"/>
            <w:shd w:val="clear" w:color="auto" w:fill="auto"/>
            <w:tcMar>
              <w:top w:w="100" w:type="dxa"/>
              <w:left w:w="100" w:type="dxa"/>
              <w:bottom w:w="100" w:type="dxa"/>
              <w:right w:w="100" w:type="dxa"/>
            </w:tcMar>
          </w:tcPr>
          <w:p w14:paraId="093426F3"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r w:rsidR="00C41F0D" w:rsidRPr="00FD61B2" w14:paraId="2C68417D" w14:textId="77777777" w:rsidTr="008A34F2">
        <w:tc>
          <w:tcPr>
            <w:tcW w:w="6380" w:type="dxa"/>
            <w:gridSpan w:val="2"/>
            <w:shd w:val="clear" w:color="auto" w:fill="auto"/>
            <w:tcMar>
              <w:top w:w="100" w:type="dxa"/>
              <w:left w:w="100" w:type="dxa"/>
              <w:bottom w:w="100" w:type="dxa"/>
              <w:right w:w="100" w:type="dxa"/>
            </w:tcMar>
          </w:tcPr>
          <w:p w14:paraId="2B809538" w14:textId="6872C882" w:rsidR="00C41F0D" w:rsidRPr="00FD61B2" w:rsidRDefault="0077507F">
            <w:pPr>
              <w:widowControl w:val="0"/>
              <w:pBdr>
                <w:top w:val="nil"/>
                <w:left w:val="nil"/>
                <w:bottom w:val="nil"/>
                <w:right w:val="nil"/>
                <w:between w:val="nil"/>
              </w:pBd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Peer Mentor(s)</w:t>
            </w:r>
          </w:p>
          <w:p w14:paraId="5B7BBAD9" w14:textId="0C165556" w:rsidR="00833CFC" w:rsidRPr="00FD61B2" w:rsidRDefault="0077507F" w:rsidP="00833CFC">
            <w:pPr>
              <w:keepLines/>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Encourage students to pair up with a peer in their school. Information and peer support are key. Give students an activity to work on </w:t>
            </w:r>
            <w:r w:rsidR="00E54A9F" w:rsidRPr="00FD61B2">
              <w:rPr>
                <w:rFonts w:asciiTheme="majorHAnsi" w:eastAsia="Nova Mono" w:hAnsiTheme="majorHAnsi" w:cstheme="majorHAnsi"/>
                <w:sz w:val="24"/>
                <w:szCs w:val="24"/>
              </w:rPr>
              <w:t>together</w:t>
            </w:r>
            <w:r w:rsidR="003F17D8" w:rsidRPr="00FD61B2">
              <w:rPr>
                <w:rFonts w:asciiTheme="majorHAnsi" w:eastAsia="Nova Mono" w:hAnsiTheme="majorHAnsi" w:cstheme="majorHAnsi"/>
                <w:sz w:val="24"/>
                <w:szCs w:val="24"/>
              </w:rPr>
              <w:t>. The peer could p</w:t>
            </w:r>
            <w:r w:rsidRPr="00FD61B2">
              <w:rPr>
                <w:rFonts w:asciiTheme="majorHAnsi" w:eastAsia="Nova Mono" w:hAnsiTheme="majorHAnsi" w:cstheme="majorHAnsi"/>
                <w:sz w:val="24"/>
                <w:szCs w:val="24"/>
              </w:rPr>
              <w:t xml:space="preserve">ossibly </w:t>
            </w:r>
            <w:r w:rsidR="003F17D8" w:rsidRPr="00FD61B2">
              <w:rPr>
                <w:rFonts w:asciiTheme="majorHAnsi" w:eastAsia="Nova Mono" w:hAnsiTheme="majorHAnsi" w:cstheme="majorHAnsi"/>
                <w:sz w:val="24"/>
                <w:szCs w:val="24"/>
              </w:rPr>
              <w:t xml:space="preserve">be </w:t>
            </w:r>
            <w:r w:rsidRPr="00FD61B2">
              <w:rPr>
                <w:rFonts w:asciiTheme="majorHAnsi" w:eastAsia="Nova Mono" w:hAnsiTheme="majorHAnsi" w:cstheme="majorHAnsi"/>
                <w:sz w:val="24"/>
                <w:szCs w:val="24"/>
              </w:rPr>
              <w:t>an exchange student</w:t>
            </w:r>
            <w:r w:rsidR="003F17D8" w:rsidRPr="00FD61B2">
              <w:rPr>
                <w:rFonts w:asciiTheme="majorHAnsi" w:eastAsia="Nova Mono" w:hAnsiTheme="majorHAnsi" w:cstheme="majorHAnsi"/>
                <w:sz w:val="24"/>
                <w:szCs w:val="24"/>
              </w:rPr>
              <w:t>,</w:t>
            </w:r>
            <w:r w:rsidRPr="00FD61B2">
              <w:rPr>
                <w:rFonts w:asciiTheme="majorHAnsi" w:eastAsia="Nova Mono" w:hAnsiTheme="majorHAnsi" w:cstheme="majorHAnsi"/>
                <w:sz w:val="24"/>
                <w:szCs w:val="24"/>
              </w:rPr>
              <w:t xml:space="preserve"> a student in the ENL class</w:t>
            </w:r>
            <w:r w:rsidR="003F17D8" w:rsidRPr="00FD61B2">
              <w:rPr>
                <w:rFonts w:asciiTheme="majorHAnsi" w:eastAsia="Nova Mono" w:hAnsiTheme="majorHAnsi" w:cstheme="majorHAnsi"/>
                <w:sz w:val="24"/>
                <w:szCs w:val="24"/>
              </w:rPr>
              <w:t xml:space="preserve">, a </w:t>
            </w:r>
            <w:r w:rsidR="00183662" w:rsidRPr="00FD61B2">
              <w:rPr>
                <w:rFonts w:asciiTheme="majorHAnsi" w:eastAsia="Nova Mono" w:hAnsiTheme="majorHAnsi" w:cstheme="majorHAnsi"/>
                <w:sz w:val="24"/>
                <w:szCs w:val="24"/>
              </w:rPr>
              <w:t>SOMLA graduate</w:t>
            </w:r>
            <w:r w:rsidR="003F17D8" w:rsidRPr="00FD61B2">
              <w:rPr>
                <w:rFonts w:asciiTheme="majorHAnsi" w:eastAsia="Nova Mono" w:hAnsiTheme="majorHAnsi" w:cstheme="majorHAnsi"/>
                <w:sz w:val="24"/>
                <w:szCs w:val="24"/>
              </w:rPr>
              <w:t xml:space="preserve"> another</w:t>
            </w:r>
            <w:r w:rsidR="00833CFC" w:rsidRPr="00FD61B2">
              <w:rPr>
                <w:rFonts w:asciiTheme="majorHAnsi" w:eastAsia="Nova Mono" w:hAnsiTheme="majorHAnsi" w:cstheme="majorHAnsi"/>
                <w:sz w:val="24"/>
                <w:szCs w:val="24"/>
              </w:rPr>
              <w:t xml:space="preserve"> student in your caseload or another Educator’s</w:t>
            </w:r>
            <w:r w:rsidR="003F17D8" w:rsidRPr="00FD61B2">
              <w:rPr>
                <w:rFonts w:asciiTheme="majorHAnsi" w:eastAsia="Nova Mono" w:hAnsiTheme="majorHAnsi" w:cstheme="majorHAnsi"/>
                <w:sz w:val="24"/>
                <w:szCs w:val="24"/>
              </w:rPr>
              <w:t>.</w:t>
            </w:r>
          </w:p>
        </w:tc>
        <w:tc>
          <w:tcPr>
            <w:tcW w:w="2980" w:type="dxa"/>
            <w:shd w:val="clear" w:color="auto" w:fill="auto"/>
            <w:tcMar>
              <w:top w:w="100" w:type="dxa"/>
              <w:left w:w="100" w:type="dxa"/>
              <w:bottom w:w="100" w:type="dxa"/>
              <w:right w:w="100" w:type="dxa"/>
            </w:tcMar>
          </w:tcPr>
          <w:p w14:paraId="3EB9B2BB" w14:textId="77777777" w:rsidR="00C41F0D" w:rsidRPr="00FD61B2" w:rsidRDefault="00C41F0D">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p w14:paraId="34BC0713" w14:textId="23EF43BB" w:rsidR="005C71FC" w:rsidRPr="00FD61B2" w:rsidRDefault="005C71FC">
            <w:pPr>
              <w:widowControl w:val="0"/>
              <w:pBdr>
                <w:top w:val="nil"/>
                <w:left w:val="nil"/>
                <w:bottom w:val="nil"/>
                <w:right w:val="nil"/>
                <w:between w:val="nil"/>
              </w:pBdr>
              <w:spacing w:line="240" w:lineRule="auto"/>
              <w:rPr>
                <w:rFonts w:asciiTheme="majorHAnsi" w:eastAsia="Times New Roman" w:hAnsiTheme="majorHAnsi" w:cstheme="majorHAnsi"/>
                <w:b/>
                <w:sz w:val="24"/>
                <w:szCs w:val="24"/>
              </w:rPr>
            </w:pPr>
          </w:p>
        </w:tc>
      </w:tr>
    </w:tbl>
    <w:p w14:paraId="257F6FBD" w14:textId="77777777" w:rsidR="006034A5" w:rsidRPr="00FD61B2" w:rsidRDefault="006034A5" w:rsidP="00F729FE">
      <w:pPr>
        <w:spacing w:line="240" w:lineRule="auto"/>
        <w:rPr>
          <w:rFonts w:asciiTheme="majorHAnsi" w:eastAsia="Times New Roman" w:hAnsiTheme="majorHAnsi" w:cstheme="majorHAnsi"/>
          <w:bCs/>
          <w:iCs/>
          <w:sz w:val="2"/>
          <w:szCs w:val="2"/>
        </w:rPr>
      </w:pPr>
    </w:p>
    <w:p w14:paraId="5E1A383B" w14:textId="77777777" w:rsidR="006034A5" w:rsidRPr="00FD61B2" w:rsidRDefault="006034A5" w:rsidP="00F729FE">
      <w:pPr>
        <w:spacing w:line="240" w:lineRule="auto"/>
        <w:rPr>
          <w:rFonts w:asciiTheme="majorHAnsi" w:eastAsia="Times New Roman" w:hAnsiTheme="majorHAnsi" w:cstheme="majorHAnsi"/>
          <w:bCs/>
          <w:iCs/>
          <w:sz w:val="2"/>
          <w:szCs w:val="2"/>
        </w:rPr>
      </w:pPr>
    </w:p>
    <w:p w14:paraId="3485020E" w14:textId="77777777" w:rsidR="006034A5" w:rsidRPr="00FD61B2" w:rsidRDefault="006034A5" w:rsidP="00F729FE">
      <w:pPr>
        <w:spacing w:line="240" w:lineRule="auto"/>
        <w:rPr>
          <w:rFonts w:asciiTheme="majorHAnsi" w:eastAsia="Times New Roman" w:hAnsiTheme="majorHAnsi" w:cstheme="majorHAnsi"/>
          <w:bCs/>
          <w:iCs/>
          <w:sz w:val="2"/>
          <w:szCs w:val="2"/>
        </w:rPr>
      </w:pPr>
    </w:p>
    <w:p w14:paraId="11175871" w14:textId="77777777" w:rsidR="006034A5" w:rsidRPr="00FD61B2" w:rsidRDefault="006034A5" w:rsidP="00F729FE">
      <w:pPr>
        <w:spacing w:line="240" w:lineRule="auto"/>
        <w:rPr>
          <w:rFonts w:asciiTheme="majorHAnsi" w:eastAsia="Times New Roman" w:hAnsiTheme="majorHAnsi" w:cstheme="majorHAnsi"/>
          <w:bCs/>
          <w:iCs/>
          <w:sz w:val="2"/>
          <w:szCs w:val="2"/>
        </w:rPr>
      </w:pPr>
    </w:p>
    <w:p w14:paraId="2ADDF779" w14:textId="77777777" w:rsidR="006034A5" w:rsidRPr="00FD61B2" w:rsidRDefault="006034A5" w:rsidP="00F729FE">
      <w:pPr>
        <w:spacing w:line="240" w:lineRule="auto"/>
        <w:rPr>
          <w:rFonts w:asciiTheme="majorHAnsi" w:eastAsia="Times New Roman" w:hAnsiTheme="majorHAnsi" w:cstheme="majorHAnsi"/>
          <w:bCs/>
          <w:iCs/>
          <w:sz w:val="2"/>
          <w:szCs w:val="2"/>
        </w:rPr>
      </w:pPr>
    </w:p>
    <w:p w14:paraId="297DE065" w14:textId="5D55695C" w:rsidR="006034A5" w:rsidRPr="00FD61B2" w:rsidRDefault="006034A5" w:rsidP="006034A5">
      <w:pPr>
        <w:shd w:val="clear" w:color="auto" w:fill="D9D9D9" w:themeFill="background1" w:themeFillShade="D9"/>
        <w:spacing w:line="240" w:lineRule="auto"/>
        <w:rPr>
          <w:rFonts w:asciiTheme="majorHAnsi" w:eastAsia="Nova Mono" w:hAnsiTheme="majorHAnsi" w:cstheme="majorHAnsi"/>
          <w:sz w:val="32"/>
          <w:szCs w:val="32"/>
        </w:rPr>
      </w:pPr>
      <w:r w:rsidRPr="00FD61B2">
        <w:rPr>
          <w:rFonts w:asciiTheme="majorHAnsi" w:eastAsia="Nova Mono" w:hAnsiTheme="majorHAnsi" w:cstheme="majorHAnsi"/>
          <w:sz w:val="32"/>
          <w:szCs w:val="32"/>
        </w:rPr>
        <w:lastRenderedPageBreak/>
        <w:t>Daily Schedule</w:t>
      </w:r>
      <w:r w:rsidR="001C26F8">
        <w:rPr>
          <w:rFonts w:asciiTheme="majorHAnsi" w:eastAsia="Nova Mono" w:hAnsiTheme="majorHAnsi" w:cstheme="majorHAnsi"/>
          <w:sz w:val="32"/>
          <w:szCs w:val="32"/>
        </w:rPr>
        <w:t xml:space="preserve"> and Bus Transportation</w:t>
      </w:r>
    </w:p>
    <w:p w14:paraId="5D164407" w14:textId="77777777" w:rsidR="006034A5" w:rsidRPr="00FD61B2" w:rsidRDefault="006034A5" w:rsidP="006034A5">
      <w:pPr>
        <w:spacing w:line="240" w:lineRule="auto"/>
        <w:rPr>
          <w:rFonts w:asciiTheme="majorHAnsi" w:eastAsia="Nova Mono" w:hAnsiTheme="majorHAnsi" w:cstheme="majorHAnsi"/>
          <w:b/>
          <w:bCs/>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b/>
          <w:bCs/>
          <w:sz w:val="24"/>
          <w:szCs w:val="24"/>
        </w:rPr>
        <w:t>Be informed about the daily schedule!</w:t>
      </w:r>
    </w:p>
    <w:p w14:paraId="3A3CA95E" w14:textId="2CBC8475" w:rsidR="006034A5" w:rsidRPr="00FD61B2" w:rsidRDefault="006034A5" w:rsidP="006034A5">
      <w:pPr>
        <w:spacing w:line="240" w:lineRule="auto"/>
        <w:rPr>
          <w:rFonts w:asciiTheme="majorHAnsi" w:eastAsia="Times New Roman" w:hAnsiTheme="majorHAnsi" w:cstheme="majorHAnsi"/>
          <w:bCs/>
          <w:i/>
          <w:sz w:val="24"/>
          <w:szCs w:val="24"/>
        </w:rPr>
      </w:pPr>
      <w:r w:rsidRPr="00FD61B2">
        <w:rPr>
          <w:rFonts w:asciiTheme="majorHAnsi" w:eastAsia="Times New Roman" w:hAnsiTheme="majorHAnsi" w:cstheme="majorHAnsi"/>
          <w:bCs/>
          <w:i/>
          <w:sz w:val="24"/>
          <w:szCs w:val="24"/>
        </w:rPr>
        <w:t xml:space="preserve">The coordinating Family Resource document </w:t>
      </w:r>
      <w:r w:rsidR="00913C4F">
        <w:rPr>
          <w:rFonts w:asciiTheme="majorHAnsi" w:eastAsia="Times New Roman" w:hAnsiTheme="majorHAnsi" w:cstheme="majorHAnsi"/>
          <w:bCs/>
          <w:i/>
          <w:sz w:val="24"/>
          <w:szCs w:val="24"/>
        </w:rPr>
        <w:t>ha</w:t>
      </w:r>
      <w:r w:rsidRPr="00FD61B2">
        <w:rPr>
          <w:rFonts w:asciiTheme="majorHAnsi" w:eastAsia="Times New Roman" w:hAnsiTheme="majorHAnsi" w:cstheme="majorHAnsi"/>
          <w:bCs/>
          <w:i/>
          <w:sz w:val="24"/>
          <w:szCs w:val="24"/>
        </w:rPr>
        <w:t>s this activity</w:t>
      </w:r>
      <w:r w:rsidR="009A1700">
        <w:rPr>
          <w:rFonts w:asciiTheme="majorHAnsi" w:eastAsia="Times New Roman" w:hAnsiTheme="majorHAnsi" w:cstheme="majorHAnsi"/>
          <w:bCs/>
          <w:i/>
          <w:sz w:val="24"/>
          <w:szCs w:val="24"/>
        </w:rPr>
        <w:t xml:space="preserve"> </w:t>
      </w:r>
      <w:r w:rsidR="009A1700" w:rsidRPr="00394E34">
        <w:rPr>
          <w:rFonts w:asciiTheme="majorHAnsi" w:eastAsia="Times New Roman" w:hAnsiTheme="majorHAnsi" w:cstheme="majorHAnsi"/>
          <w:b/>
          <w:i/>
          <w:sz w:val="24"/>
          <w:szCs w:val="24"/>
        </w:rPr>
        <w:t>on page 3</w:t>
      </w:r>
      <w:r w:rsidR="0054638F" w:rsidRPr="00394E34">
        <w:rPr>
          <w:rFonts w:asciiTheme="majorHAnsi" w:eastAsia="Times New Roman" w:hAnsiTheme="majorHAnsi" w:cstheme="majorHAnsi"/>
          <w:b/>
          <w:i/>
          <w:sz w:val="24"/>
          <w:szCs w:val="24"/>
        </w:rPr>
        <w:t xml:space="preserve"> (English &amp; Spanish)</w:t>
      </w:r>
      <w:r w:rsidRPr="00394E34">
        <w:rPr>
          <w:rFonts w:asciiTheme="majorHAnsi" w:eastAsia="Times New Roman" w:hAnsiTheme="majorHAnsi" w:cstheme="majorHAnsi"/>
          <w:bCs/>
          <w:i/>
          <w:sz w:val="24"/>
          <w:szCs w:val="24"/>
        </w:rPr>
        <w:t>.</w:t>
      </w:r>
      <w:r w:rsidRPr="00FD61B2">
        <w:rPr>
          <w:rFonts w:asciiTheme="majorHAnsi" w:eastAsia="Times New Roman" w:hAnsiTheme="majorHAnsi" w:cstheme="majorHAnsi"/>
          <w:bCs/>
          <w:i/>
          <w:sz w:val="24"/>
          <w:szCs w:val="24"/>
        </w:rPr>
        <w:t xml:space="preserve"> </w:t>
      </w:r>
    </w:p>
    <w:p w14:paraId="443A5969" w14:textId="77777777" w:rsidR="006034A5" w:rsidRPr="00FD61B2" w:rsidRDefault="006034A5" w:rsidP="006034A5">
      <w:pPr>
        <w:spacing w:line="240" w:lineRule="auto"/>
        <w:rPr>
          <w:rFonts w:asciiTheme="majorHAnsi" w:eastAsia="Times New Roman" w:hAnsiTheme="majorHAnsi" w:cstheme="majorHAnsi"/>
          <w:bCs/>
          <w:i/>
          <w:sz w:val="24"/>
          <w:szCs w:val="24"/>
        </w:rPr>
      </w:pPr>
      <w:r w:rsidRPr="00FD61B2">
        <w:rPr>
          <w:rFonts w:asciiTheme="majorHAnsi" w:eastAsia="Times New Roman" w:hAnsiTheme="majorHAnsi" w:cstheme="majorHAnsi"/>
          <w:bCs/>
          <w:i/>
          <w:sz w:val="24"/>
          <w:szCs w:val="24"/>
        </w:rPr>
        <w:t>Students and families can fill in their copy as you work with them, as applicable.</w:t>
      </w:r>
    </w:p>
    <w:p w14:paraId="0D84D7F5" w14:textId="77777777" w:rsidR="006034A5" w:rsidRPr="00FD61B2" w:rsidRDefault="006034A5" w:rsidP="006034A5">
      <w:pPr>
        <w:spacing w:line="240" w:lineRule="auto"/>
        <w:rPr>
          <w:rFonts w:asciiTheme="majorHAnsi" w:eastAsia="Times New Roman" w:hAnsiTheme="majorHAnsi" w:cstheme="majorHAnsi"/>
          <w:b/>
          <w:bCs/>
          <w:sz w:val="24"/>
          <w:szCs w:val="24"/>
        </w:rPr>
      </w:pPr>
    </w:p>
    <w:tbl>
      <w:tblPr>
        <w:tblStyle w:val="ad"/>
        <w:tblW w:w="91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80"/>
        <w:gridCol w:w="5440"/>
      </w:tblGrid>
      <w:tr w:rsidR="006034A5" w:rsidRPr="00FD61B2" w14:paraId="29571F05" w14:textId="77777777" w:rsidTr="00355EA4">
        <w:tc>
          <w:tcPr>
            <w:tcW w:w="3680" w:type="dxa"/>
            <w:shd w:val="clear" w:color="auto" w:fill="auto"/>
            <w:tcMar>
              <w:top w:w="100" w:type="dxa"/>
              <w:left w:w="100" w:type="dxa"/>
              <w:bottom w:w="100" w:type="dxa"/>
              <w:right w:w="100" w:type="dxa"/>
            </w:tcMar>
          </w:tcPr>
          <w:p w14:paraId="3C5D7811" w14:textId="18097EA3" w:rsidR="006034A5" w:rsidRPr="00FD61B2" w:rsidRDefault="006034A5" w:rsidP="00355EA4">
            <w:p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
                <w:sz w:val="24"/>
                <w:szCs w:val="24"/>
              </w:rPr>
              <w:t xml:space="preserve">Time to </w:t>
            </w:r>
            <w:r w:rsidR="004A5A9A">
              <w:rPr>
                <w:rFonts w:asciiTheme="majorHAnsi" w:eastAsia="Times New Roman" w:hAnsiTheme="majorHAnsi" w:cstheme="majorHAnsi"/>
                <w:b/>
                <w:sz w:val="24"/>
                <w:szCs w:val="24"/>
              </w:rPr>
              <w:t xml:space="preserve">be ready to </w:t>
            </w:r>
            <w:r w:rsidR="008D6AB7">
              <w:rPr>
                <w:rFonts w:asciiTheme="majorHAnsi" w:eastAsia="Times New Roman" w:hAnsiTheme="majorHAnsi" w:cstheme="majorHAnsi"/>
                <w:b/>
                <w:sz w:val="24"/>
                <w:szCs w:val="24"/>
              </w:rPr>
              <w:t>leave my house</w:t>
            </w:r>
            <w:r w:rsidR="00DD1ED0">
              <w:rPr>
                <w:rFonts w:asciiTheme="majorHAnsi" w:eastAsia="Times New Roman" w:hAnsiTheme="majorHAnsi" w:cstheme="majorHAnsi"/>
                <w:b/>
                <w:sz w:val="24"/>
                <w:szCs w:val="24"/>
              </w:rPr>
              <w:t xml:space="preserve"> in</w:t>
            </w:r>
            <w:r w:rsidR="00444462">
              <w:rPr>
                <w:rFonts w:asciiTheme="majorHAnsi" w:eastAsia="Times New Roman" w:hAnsiTheme="majorHAnsi" w:cstheme="majorHAnsi"/>
                <w:b/>
                <w:sz w:val="24"/>
                <w:szCs w:val="24"/>
              </w:rPr>
              <w:t xml:space="preserve"> the </w:t>
            </w:r>
            <w:r w:rsidR="00DD1ED0">
              <w:rPr>
                <w:rFonts w:asciiTheme="majorHAnsi" w:eastAsia="Times New Roman" w:hAnsiTheme="majorHAnsi" w:cstheme="majorHAnsi"/>
                <w:b/>
                <w:sz w:val="24"/>
                <w:szCs w:val="24"/>
              </w:rPr>
              <w:t>m</w:t>
            </w:r>
            <w:r w:rsidR="00444462">
              <w:rPr>
                <w:rFonts w:asciiTheme="majorHAnsi" w:eastAsia="Times New Roman" w:hAnsiTheme="majorHAnsi" w:cstheme="majorHAnsi"/>
                <w:b/>
                <w:sz w:val="24"/>
                <w:szCs w:val="24"/>
              </w:rPr>
              <w:t>orning</w:t>
            </w:r>
            <w:r w:rsidR="00444462" w:rsidRPr="00444462">
              <w:rPr>
                <w:rFonts w:asciiTheme="majorHAnsi" w:eastAsia="Times New Roman" w:hAnsiTheme="majorHAnsi" w:cstheme="majorHAnsi"/>
                <w:bCs/>
                <w:sz w:val="24"/>
                <w:szCs w:val="24"/>
              </w:rPr>
              <w:t>….</w:t>
            </w:r>
            <w:r w:rsidR="00DD1ED0">
              <w:rPr>
                <w:rFonts w:asciiTheme="majorHAnsi" w:eastAsia="Times New Roman" w:hAnsiTheme="majorHAnsi" w:cstheme="majorHAnsi"/>
                <w:bCs/>
                <w:sz w:val="24"/>
                <w:szCs w:val="24"/>
              </w:rPr>
              <w:t>……………</w:t>
            </w:r>
            <w:r w:rsidR="007D7C81">
              <w:rPr>
                <w:rFonts w:asciiTheme="majorHAnsi" w:eastAsia="Times New Roman" w:hAnsiTheme="majorHAnsi" w:cstheme="majorHAnsi"/>
                <w:bCs/>
                <w:sz w:val="24"/>
                <w:szCs w:val="24"/>
              </w:rPr>
              <w:t>..</w:t>
            </w:r>
          </w:p>
        </w:tc>
        <w:tc>
          <w:tcPr>
            <w:tcW w:w="5440" w:type="dxa"/>
            <w:shd w:val="clear" w:color="auto" w:fill="auto"/>
            <w:tcMar>
              <w:top w:w="100" w:type="dxa"/>
              <w:left w:w="100" w:type="dxa"/>
              <w:bottom w:w="100" w:type="dxa"/>
              <w:right w:w="100" w:type="dxa"/>
            </w:tcMar>
          </w:tcPr>
          <w:p w14:paraId="025F335B" w14:textId="77777777" w:rsidR="00DD1ED0" w:rsidRDefault="00DD1ED0"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p w14:paraId="68D40881" w14:textId="3BB0A2B8" w:rsidR="006034A5" w:rsidRPr="00FD61B2" w:rsidRDefault="006034A5"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____________________________</w:t>
            </w:r>
          </w:p>
        </w:tc>
      </w:tr>
      <w:tr w:rsidR="006034A5" w:rsidRPr="00FD61B2" w14:paraId="4310139F" w14:textId="77777777" w:rsidTr="00355EA4">
        <w:tc>
          <w:tcPr>
            <w:tcW w:w="3680" w:type="dxa"/>
            <w:shd w:val="clear" w:color="auto" w:fill="auto"/>
            <w:tcMar>
              <w:top w:w="100" w:type="dxa"/>
              <w:left w:w="100" w:type="dxa"/>
              <w:bottom w:w="100" w:type="dxa"/>
              <w:right w:w="100" w:type="dxa"/>
            </w:tcMar>
          </w:tcPr>
          <w:p w14:paraId="0E4DDAB6" w14:textId="77777777" w:rsidR="006034A5" w:rsidRPr="00FD61B2" w:rsidRDefault="006034A5" w:rsidP="00355EA4">
            <w:p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
                <w:sz w:val="24"/>
                <w:szCs w:val="24"/>
              </w:rPr>
              <w:t>Bus pick-up time</w:t>
            </w:r>
            <w:r w:rsidRPr="00FD61B2">
              <w:rPr>
                <w:rFonts w:asciiTheme="majorHAnsi" w:eastAsia="Times New Roman" w:hAnsiTheme="majorHAnsi" w:cstheme="majorHAnsi"/>
                <w:bCs/>
                <w:sz w:val="24"/>
                <w:szCs w:val="24"/>
              </w:rPr>
              <w:t>…………………………</w:t>
            </w:r>
          </w:p>
        </w:tc>
        <w:tc>
          <w:tcPr>
            <w:tcW w:w="5440" w:type="dxa"/>
            <w:shd w:val="clear" w:color="auto" w:fill="auto"/>
            <w:tcMar>
              <w:top w:w="100" w:type="dxa"/>
              <w:left w:w="100" w:type="dxa"/>
              <w:bottom w:w="100" w:type="dxa"/>
              <w:right w:w="100" w:type="dxa"/>
            </w:tcMar>
          </w:tcPr>
          <w:p w14:paraId="5BCC2E10" w14:textId="77777777" w:rsidR="006034A5" w:rsidRPr="00FD61B2" w:rsidRDefault="006034A5"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____________________________</w:t>
            </w:r>
          </w:p>
        </w:tc>
      </w:tr>
      <w:tr w:rsidR="006034A5" w:rsidRPr="00FD61B2" w14:paraId="57E290A3" w14:textId="77777777" w:rsidTr="00355EA4">
        <w:tc>
          <w:tcPr>
            <w:tcW w:w="3680" w:type="dxa"/>
            <w:shd w:val="clear" w:color="auto" w:fill="auto"/>
            <w:tcMar>
              <w:top w:w="100" w:type="dxa"/>
              <w:left w:w="100" w:type="dxa"/>
              <w:bottom w:w="100" w:type="dxa"/>
              <w:right w:w="100" w:type="dxa"/>
            </w:tcMar>
          </w:tcPr>
          <w:p w14:paraId="16CB7805" w14:textId="3F0627A4" w:rsidR="002D7BFA" w:rsidRPr="002D7BFA" w:rsidRDefault="002D7BFA" w:rsidP="00355EA4">
            <w:pPr>
              <w:spacing w:line="240" w:lineRule="auto"/>
              <w:rPr>
                <w:rFonts w:asciiTheme="majorHAnsi" w:eastAsia="Times New Roman" w:hAnsiTheme="majorHAnsi" w:cstheme="majorHAnsi"/>
                <w:bCs/>
                <w:sz w:val="24"/>
                <w:szCs w:val="24"/>
              </w:rPr>
            </w:pPr>
            <w:r>
              <w:rPr>
                <w:rFonts w:asciiTheme="majorHAnsi" w:eastAsia="Times New Roman" w:hAnsiTheme="majorHAnsi" w:cstheme="majorHAnsi"/>
                <w:b/>
                <w:sz w:val="24"/>
                <w:szCs w:val="24"/>
              </w:rPr>
              <w:t>Name of bus driver</w:t>
            </w:r>
            <w:r>
              <w:rPr>
                <w:rFonts w:asciiTheme="majorHAnsi" w:eastAsia="Times New Roman" w:hAnsiTheme="majorHAnsi" w:cstheme="majorHAnsi"/>
                <w:bCs/>
                <w:sz w:val="24"/>
                <w:szCs w:val="24"/>
              </w:rPr>
              <w:t>…………………….</w:t>
            </w:r>
          </w:p>
          <w:p w14:paraId="130CF1EE" w14:textId="77777777" w:rsidR="002D7BFA" w:rsidRPr="002D7BFA" w:rsidRDefault="002D7BFA" w:rsidP="00355EA4">
            <w:pPr>
              <w:spacing w:line="240" w:lineRule="auto"/>
              <w:rPr>
                <w:rFonts w:asciiTheme="majorHAnsi" w:eastAsia="Times New Roman" w:hAnsiTheme="majorHAnsi" w:cstheme="majorHAnsi"/>
                <w:b/>
                <w:sz w:val="18"/>
                <w:szCs w:val="18"/>
              </w:rPr>
            </w:pPr>
          </w:p>
          <w:p w14:paraId="5ACDA59C" w14:textId="4F4EA2E1" w:rsidR="006034A5" w:rsidRPr="00FD61B2" w:rsidRDefault="006034A5" w:rsidP="00355EA4">
            <w:p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
                <w:sz w:val="24"/>
                <w:szCs w:val="24"/>
              </w:rPr>
              <w:t>Student arrival time if walking or have an alternate ride to school</w:t>
            </w:r>
            <w:r w:rsidR="005F6305">
              <w:rPr>
                <w:rFonts w:asciiTheme="majorHAnsi" w:eastAsia="Times New Roman" w:hAnsiTheme="majorHAnsi" w:cstheme="majorHAnsi"/>
                <w:b/>
                <w:sz w:val="24"/>
                <w:szCs w:val="24"/>
              </w:rPr>
              <w:t xml:space="preserve"> (other than the bus)</w:t>
            </w:r>
            <w:r w:rsidRPr="00FD61B2">
              <w:rPr>
                <w:rFonts w:asciiTheme="majorHAnsi" w:eastAsia="Times New Roman" w:hAnsiTheme="majorHAnsi" w:cstheme="majorHAnsi"/>
                <w:bCs/>
                <w:sz w:val="24"/>
                <w:szCs w:val="24"/>
              </w:rPr>
              <w:t>…</w:t>
            </w:r>
            <w:r w:rsidR="005F6305">
              <w:rPr>
                <w:rFonts w:asciiTheme="majorHAnsi" w:eastAsia="Times New Roman" w:hAnsiTheme="majorHAnsi" w:cstheme="majorHAnsi"/>
                <w:bCs/>
                <w:sz w:val="24"/>
                <w:szCs w:val="24"/>
              </w:rPr>
              <w:t>…………………</w:t>
            </w:r>
          </w:p>
        </w:tc>
        <w:tc>
          <w:tcPr>
            <w:tcW w:w="5440" w:type="dxa"/>
            <w:shd w:val="clear" w:color="auto" w:fill="auto"/>
            <w:tcMar>
              <w:top w:w="100" w:type="dxa"/>
              <w:left w:w="100" w:type="dxa"/>
              <w:bottom w:w="100" w:type="dxa"/>
              <w:right w:w="100" w:type="dxa"/>
            </w:tcMar>
          </w:tcPr>
          <w:p w14:paraId="1E572C43" w14:textId="2F1B66A7" w:rsidR="006034A5" w:rsidRPr="00FD61B2" w:rsidRDefault="002D7BFA"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____________________________</w:t>
            </w:r>
          </w:p>
          <w:p w14:paraId="3B0A0E75" w14:textId="77777777" w:rsidR="005F6305" w:rsidRDefault="005F6305"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p w14:paraId="0805AF84" w14:textId="5D2B171E" w:rsidR="006C4161" w:rsidRDefault="006C4161"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p w14:paraId="58EAEF4E" w14:textId="77777777" w:rsidR="006C4161" w:rsidRDefault="006C4161"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p>
          <w:p w14:paraId="1149D0F9" w14:textId="6F78CAB7" w:rsidR="006034A5" w:rsidRPr="00FD61B2" w:rsidRDefault="006034A5" w:rsidP="00355EA4">
            <w:pPr>
              <w:widowControl w:val="0"/>
              <w:pBdr>
                <w:top w:val="nil"/>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___________________________</w:t>
            </w:r>
          </w:p>
        </w:tc>
      </w:tr>
      <w:tr w:rsidR="006034A5" w:rsidRPr="00FD61B2" w14:paraId="220C0E59" w14:textId="77777777" w:rsidTr="00355EA4">
        <w:tc>
          <w:tcPr>
            <w:tcW w:w="3680" w:type="dxa"/>
            <w:shd w:val="clear" w:color="auto" w:fill="auto"/>
            <w:tcMar>
              <w:top w:w="100" w:type="dxa"/>
              <w:left w:w="100" w:type="dxa"/>
              <w:bottom w:w="100" w:type="dxa"/>
              <w:right w:w="100" w:type="dxa"/>
            </w:tcMar>
          </w:tcPr>
          <w:p w14:paraId="29D38F30" w14:textId="30BBDDAE" w:rsidR="006034A5" w:rsidRPr="00FD61B2" w:rsidRDefault="006034A5" w:rsidP="00355EA4">
            <w:pPr>
              <w:widowControl w:val="0"/>
              <w:pBdr>
                <w:top w:val="nil"/>
                <w:left w:val="nil"/>
                <w:bottom w:val="nil"/>
                <w:right w:val="nil"/>
                <w:between w:val="nil"/>
              </w:pBd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
                <w:sz w:val="24"/>
                <w:szCs w:val="24"/>
              </w:rPr>
              <w:t xml:space="preserve">School </w:t>
            </w:r>
            <w:r w:rsidR="002E2FBF">
              <w:rPr>
                <w:rFonts w:asciiTheme="majorHAnsi" w:eastAsia="Times New Roman" w:hAnsiTheme="majorHAnsi" w:cstheme="majorHAnsi"/>
                <w:b/>
                <w:sz w:val="24"/>
                <w:szCs w:val="24"/>
              </w:rPr>
              <w:t>doors open at</w:t>
            </w:r>
            <w:r w:rsidRPr="00FD61B2">
              <w:rPr>
                <w:rFonts w:asciiTheme="majorHAnsi" w:eastAsia="Times New Roman" w:hAnsiTheme="majorHAnsi" w:cstheme="majorHAnsi"/>
                <w:bCs/>
                <w:sz w:val="24"/>
                <w:szCs w:val="24"/>
              </w:rPr>
              <w:t>…</w:t>
            </w:r>
            <w:r w:rsidR="002E2FBF">
              <w:rPr>
                <w:rFonts w:asciiTheme="majorHAnsi" w:eastAsia="Times New Roman" w:hAnsiTheme="majorHAnsi" w:cstheme="majorHAnsi"/>
                <w:bCs/>
                <w:sz w:val="24"/>
                <w:szCs w:val="24"/>
              </w:rPr>
              <w:t>...</w:t>
            </w:r>
            <w:r w:rsidRPr="00FD61B2">
              <w:rPr>
                <w:rFonts w:asciiTheme="majorHAnsi" w:eastAsia="Times New Roman" w:hAnsiTheme="majorHAnsi" w:cstheme="majorHAnsi"/>
                <w:bCs/>
                <w:sz w:val="24"/>
                <w:szCs w:val="24"/>
              </w:rPr>
              <w:t>………………</w:t>
            </w:r>
          </w:p>
        </w:tc>
        <w:tc>
          <w:tcPr>
            <w:tcW w:w="5440" w:type="dxa"/>
            <w:shd w:val="clear" w:color="auto" w:fill="auto"/>
            <w:tcMar>
              <w:top w:w="100" w:type="dxa"/>
              <w:left w:w="100" w:type="dxa"/>
              <w:bottom w:w="100" w:type="dxa"/>
              <w:right w:w="100" w:type="dxa"/>
            </w:tcMar>
          </w:tcPr>
          <w:p w14:paraId="3428F357" w14:textId="77777777" w:rsidR="006034A5" w:rsidRPr="00FD61B2" w:rsidRDefault="006034A5" w:rsidP="00355EA4">
            <w:pPr>
              <w:widowControl w:val="0"/>
              <w:pBdr>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____________________________</w:t>
            </w:r>
          </w:p>
        </w:tc>
      </w:tr>
      <w:tr w:rsidR="002E2FBF" w:rsidRPr="00FD61B2" w14:paraId="015EB20C" w14:textId="77777777" w:rsidTr="00355EA4">
        <w:tc>
          <w:tcPr>
            <w:tcW w:w="3680" w:type="dxa"/>
            <w:shd w:val="clear" w:color="auto" w:fill="auto"/>
            <w:tcMar>
              <w:top w:w="100" w:type="dxa"/>
              <w:left w:w="100" w:type="dxa"/>
              <w:bottom w:w="100" w:type="dxa"/>
              <w:right w:w="100" w:type="dxa"/>
            </w:tcMar>
          </w:tcPr>
          <w:p w14:paraId="5FA5CF1F" w14:textId="4D347469" w:rsidR="002E2FBF" w:rsidRPr="002E2FBF" w:rsidRDefault="002E2FBF" w:rsidP="00355EA4">
            <w:pPr>
              <w:widowControl w:val="0"/>
              <w:pBdr>
                <w:top w:val="nil"/>
                <w:left w:val="nil"/>
                <w:bottom w:val="nil"/>
                <w:right w:val="nil"/>
                <w:between w:val="nil"/>
              </w:pBdr>
              <w:spacing w:line="240" w:lineRule="auto"/>
              <w:rPr>
                <w:rFonts w:asciiTheme="majorHAnsi" w:eastAsia="Times New Roman" w:hAnsiTheme="majorHAnsi" w:cstheme="majorHAnsi"/>
                <w:bCs/>
                <w:sz w:val="24"/>
                <w:szCs w:val="24"/>
              </w:rPr>
            </w:pPr>
            <w:r>
              <w:rPr>
                <w:rFonts w:asciiTheme="majorHAnsi" w:eastAsia="Times New Roman" w:hAnsiTheme="majorHAnsi" w:cstheme="majorHAnsi"/>
                <w:b/>
                <w:sz w:val="24"/>
                <w:szCs w:val="24"/>
              </w:rPr>
              <w:t>Classes start at</w:t>
            </w:r>
            <w:r>
              <w:rPr>
                <w:rFonts w:asciiTheme="majorHAnsi" w:eastAsia="Times New Roman" w:hAnsiTheme="majorHAnsi" w:cstheme="majorHAnsi"/>
                <w:bCs/>
                <w:sz w:val="24"/>
                <w:szCs w:val="24"/>
              </w:rPr>
              <w:t>……………………………..</w:t>
            </w:r>
          </w:p>
        </w:tc>
        <w:tc>
          <w:tcPr>
            <w:tcW w:w="5440" w:type="dxa"/>
            <w:shd w:val="clear" w:color="auto" w:fill="auto"/>
            <w:tcMar>
              <w:top w:w="100" w:type="dxa"/>
              <w:left w:w="100" w:type="dxa"/>
              <w:bottom w:w="100" w:type="dxa"/>
              <w:right w:w="100" w:type="dxa"/>
            </w:tcMar>
          </w:tcPr>
          <w:p w14:paraId="7707CD5F" w14:textId="36544153" w:rsidR="002E2FBF" w:rsidRPr="00FD61B2" w:rsidRDefault="002E2FBF" w:rsidP="00355EA4">
            <w:pPr>
              <w:widowControl w:val="0"/>
              <w:pBdr>
                <w:left w:val="nil"/>
                <w:bottom w:val="nil"/>
                <w:right w:val="nil"/>
                <w:between w:val="nil"/>
              </w:pBdr>
              <w:spacing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____________________________</w:t>
            </w:r>
          </w:p>
        </w:tc>
      </w:tr>
      <w:tr w:rsidR="006034A5" w:rsidRPr="00FD61B2" w14:paraId="52FB5865" w14:textId="77777777" w:rsidTr="00355EA4">
        <w:tc>
          <w:tcPr>
            <w:tcW w:w="3680" w:type="dxa"/>
            <w:shd w:val="clear" w:color="auto" w:fill="auto"/>
            <w:tcMar>
              <w:top w:w="100" w:type="dxa"/>
              <w:left w:w="100" w:type="dxa"/>
              <w:bottom w:w="100" w:type="dxa"/>
              <w:right w:w="100" w:type="dxa"/>
            </w:tcMar>
          </w:tcPr>
          <w:p w14:paraId="438F3995" w14:textId="77777777" w:rsidR="006034A5" w:rsidRPr="00FD61B2" w:rsidRDefault="006034A5" w:rsidP="00355EA4">
            <w:pPr>
              <w:widowControl w:val="0"/>
              <w:pBdr>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b/>
                <w:bCs/>
                <w:sz w:val="24"/>
                <w:szCs w:val="24"/>
              </w:rPr>
              <w:t>School dismissal time</w:t>
            </w:r>
            <w:r w:rsidRPr="00FD61B2">
              <w:rPr>
                <w:rFonts w:asciiTheme="majorHAnsi" w:eastAsia="Times New Roman" w:hAnsiTheme="majorHAnsi" w:cstheme="majorHAnsi"/>
                <w:sz w:val="24"/>
                <w:szCs w:val="24"/>
              </w:rPr>
              <w:t>………………….</w:t>
            </w:r>
          </w:p>
          <w:p w14:paraId="68A0ED61" w14:textId="77777777" w:rsidR="006034A5" w:rsidRPr="00FD61B2" w:rsidRDefault="006034A5" w:rsidP="00355EA4">
            <w:pPr>
              <w:widowControl w:val="0"/>
              <w:pBdr>
                <w:top w:val="nil"/>
                <w:left w:val="nil"/>
                <w:bottom w:val="nil"/>
                <w:right w:val="nil"/>
                <w:between w:val="nil"/>
              </w:pBdr>
              <w:spacing w:line="240" w:lineRule="auto"/>
              <w:rPr>
                <w:rFonts w:asciiTheme="majorHAnsi" w:eastAsia="Times New Roman" w:hAnsiTheme="majorHAnsi" w:cstheme="majorHAnsi"/>
                <w:bCs/>
                <w:sz w:val="24"/>
                <w:szCs w:val="24"/>
              </w:rPr>
            </w:pPr>
          </w:p>
        </w:tc>
        <w:tc>
          <w:tcPr>
            <w:tcW w:w="5440" w:type="dxa"/>
            <w:shd w:val="clear" w:color="auto" w:fill="auto"/>
            <w:tcMar>
              <w:top w:w="100" w:type="dxa"/>
              <w:left w:w="100" w:type="dxa"/>
              <w:bottom w:w="100" w:type="dxa"/>
              <w:right w:w="100" w:type="dxa"/>
            </w:tcMar>
          </w:tcPr>
          <w:p w14:paraId="00BFA3CB" w14:textId="77777777" w:rsidR="006034A5" w:rsidRPr="00FD61B2" w:rsidRDefault="006034A5" w:rsidP="00355EA4">
            <w:pPr>
              <w:widowControl w:val="0"/>
              <w:pBdr>
                <w:left w:val="nil"/>
                <w:bottom w:val="nil"/>
                <w:right w:val="nil"/>
                <w:between w:val="nil"/>
              </w:pBd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____________________________</w:t>
            </w:r>
          </w:p>
        </w:tc>
      </w:tr>
    </w:tbl>
    <w:p w14:paraId="3753AB38" w14:textId="77777777" w:rsidR="006034A5" w:rsidRPr="00FD61B2" w:rsidRDefault="006034A5" w:rsidP="00F729FE">
      <w:pPr>
        <w:spacing w:line="240" w:lineRule="auto"/>
        <w:rPr>
          <w:rFonts w:asciiTheme="majorHAnsi" w:eastAsia="Times New Roman" w:hAnsiTheme="majorHAnsi" w:cstheme="majorHAnsi"/>
          <w:bCs/>
          <w:iCs/>
          <w:sz w:val="2"/>
          <w:szCs w:val="2"/>
        </w:rPr>
      </w:pPr>
    </w:p>
    <w:p w14:paraId="60FE87A1" w14:textId="77777777" w:rsidR="006034A5" w:rsidRPr="00FD61B2" w:rsidRDefault="006034A5" w:rsidP="00F729FE">
      <w:pPr>
        <w:spacing w:line="240" w:lineRule="auto"/>
        <w:rPr>
          <w:rFonts w:asciiTheme="majorHAnsi" w:eastAsia="Times New Roman" w:hAnsiTheme="majorHAnsi" w:cstheme="majorHAnsi"/>
          <w:bCs/>
          <w:iCs/>
          <w:sz w:val="2"/>
          <w:szCs w:val="2"/>
        </w:rPr>
      </w:pPr>
    </w:p>
    <w:p w14:paraId="3FEAB065" w14:textId="77777777" w:rsidR="006034A5" w:rsidRPr="00FD61B2" w:rsidRDefault="006034A5" w:rsidP="00F729FE">
      <w:pPr>
        <w:spacing w:line="240" w:lineRule="auto"/>
        <w:rPr>
          <w:rFonts w:asciiTheme="majorHAnsi" w:eastAsia="Times New Roman" w:hAnsiTheme="majorHAnsi" w:cstheme="majorHAnsi"/>
          <w:bCs/>
          <w:iCs/>
          <w:sz w:val="2"/>
          <w:szCs w:val="2"/>
        </w:rPr>
      </w:pPr>
    </w:p>
    <w:tbl>
      <w:tblPr>
        <w:tblStyle w:val="a8"/>
        <w:tblW w:w="936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9360"/>
      </w:tblGrid>
      <w:tr w:rsidR="00F729FE" w:rsidRPr="00FD61B2" w14:paraId="5DD74788" w14:textId="77777777" w:rsidTr="0046699E">
        <w:trPr>
          <w:trHeight w:val="480"/>
        </w:trPr>
        <w:tc>
          <w:tcPr>
            <w:tcW w:w="9360" w:type="dxa"/>
            <w:shd w:val="clear" w:color="auto" w:fill="D9D9D9"/>
            <w:tcMar>
              <w:top w:w="100" w:type="dxa"/>
              <w:left w:w="100" w:type="dxa"/>
              <w:bottom w:w="100" w:type="dxa"/>
              <w:right w:w="100" w:type="dxa"/>
            </w:tcMar>
          </w:tcPr>
          <w:p w14:paraId="223270AD" w14:textId="20408885" w:rsidR="00F729FE" w:rsidRPr="00FD61B2" w:rsidRDefault="00F729FE" w:rsidP="0046699E">
            <w:pPr>
              <w:spacing w:line="240" w:lineRule="auto"/>
              <w:rPr>
                <w:rFonts w:asciiTheme="majorHAnsi" w:eastAsia="Times New Roman" w:hAnsiTheme="majorHAnsi" w:cstheme="majorHAnsi"/>
                <w:b/>
                <w:sz w:val="32"/>
                <w:szCs w:val="32"/>
              </w:rPr>
            </w:pPr>
            <w:r w:rsidRPr="00FD61B2">
              <w:rPr>
                <w:rFonts w:asciiTheme="majorHAnsi" w:eastAsia="Times New Roman" w:hAnsiTheme="majorHAnsi" w:cstheme="majorHAnsi"/>
                <w:b/>
                <w:sz w:val="32"/>
                <w:szCs w:val="32"/>
              </w:rPr>
              <w:t xml:space="preserve">Key Words/Phrases for Students to </w:t>
            </w:r>
            <w:r w:rsidR="0062115A">
              <w:rPr>
                <w:rFonts w:asciiTheme="majorHAnsi" w:eastAsia="Times New Roman" w:hAnsiTheme="majorHAnsi" w:cstheme="majorHAnsi"/>
                <w:b/>
                <w:sz w:val="32"/>
                <w:szCs w:val="32"/>
              </w:rPr>
              <w:t>U</w:t>
            </w:r>
            <w:r w:rsidRPr="00FD61B2">
              <w:rPr>
                <w:rFonts w:asciiTheme="majorHAnsi" w:eastAsia="Times New Roman" w:hAnsiTheme="majorHAnsi" w:cstheme="majorHAnsi"/>
                <w:b/>
                <w:sz w:val="32"/>
                <w:szCs w:val="32"/>
              </w:rPr>
              <w:t>se in School</w:t>
            </w:r>
          </w:p>
          <w:p w14:paraId="041968D4" w14:textId="78A9CF0E" w:rsidR="003C1115" w:rsidRPr="00FD61B2" w:rsidRDefault="003C1115" w:rsidP="0046699E">
            <w:pPr>
              <w:spacing w:line="240" w:lineRule="auto"/>
              <w:rPr>
                <w:rFonts w:asciiTheme="majorHAnsi" w:eastAsia="Times New Roman" w:hAnsiTheme="majorHAnsi" w:cstheme="majorHAnsi"/>
                <w:bCs/>
                <w:i/>
                <w:sz w:val="24"/>
                <w:szCs w:val="24"/>
              </w:rPr>
            </w:pPr>
            <w:r w:rsidRPr="00FD61B2">
              <w:rPr>
                <w:rFonts w:asciiTheme="majorHAnsi" w:eastAsia="Times New Roman" w:hAnsiTheme="majorHAnsi" w:cstheme="majorHAnsi"/>
                <w:bCs/>
                <w:i/>
                <w:sz w:val="24"/>
                <w:szCs w:val="24"/>
              </w:rPr>
              <w:t>The coordinating Family Resource document contains this table</w:t>
            </w:r>
            <w:r w:rsidR="00700AE1">
              <w:rPr>
                <w:rFonts w:asciiTheme="majorHAnsi" w:eastAsia="Times New Roman" w:hAnsiTheme="majorHAnsi" w:cstheme="majorHAnsi"/>
                <w:bCs/>
                <w:i/>
                <w:sz w:val="24"/>
                <w:szCs w:val="24"/>
              </w:rPr>
              <w:t xml:space="preserve"> on </w:t>
            </w:r>
            <w:r w:rsidR="00700AE1" w:rsidRPr="00F71A29">
              <w:rPr>
                <w:rFonts w:asciiTheme="majorHAnsi" w:eastAsia="Times New Roman" w:hAnsiTheme="majorHAnsi" w:cstheme="majorHAnsi"/>
                <w:b/>
                <w:i/>
                <w:sz w:val="24"/>
                <w:szCs w:val="24"/>
              </w:rPr>
              <w:t>page 3</w:t>
            </w:r>
            <w:r w:rsidR="00913C4F">
              <w:rPr>
                <w:rFonts w:asciiTheme="majorHAnsi" w:eastAsia="Times New Roman" w:hAnsiTheme="majorHAnsi" w:cstheme="majorHAnsi"/>
                <w:b/>
                <w:i/>
                <w:sz w:val="24"/>
                <w:szCs w:val="24"/>
              </w:rPr>
              <w:t xml:space="preserve"> </w:t>
            </w:r>
            <w:r w:rsidR="00C06402">
              <w:rPr>
                <w:rFonts w:asciiTheme="majorHAnsi" w:eastAsia="Times New Roman" w:hAnsiTheme="majorHAnsi" w:cstheme="majorHAnsi"/>
                <w:b/>
                <w:i/>
                <w:sz w:val="24"/>
                <w:szCs w:val="24"/>
              </w:rPr>
              <w:t>(English</w:t>
            </w:r>
            <w:r w:rsidR="00620832">
              <w:rPr>
                <w:rFonts w:asciiTheme="majorHAnsi" w:eastAsia="Times New Roman" w:hAnsiTheme="majorHAnsi" w:cstheme="majorHAnsi"/>
                <w:b/>
                <w:i/>
                <w:sz w:val="24"/>
                <w:szCs w:val="24"/>
              </w:rPr>
              <w:t>)</w:t>
            </w:r>
            <w:r w:rsidR="00C06402">
              <w:rPr>
                <w:rFonts w:asciiTheme="majorHAnsi" w:eastAsia="Times New Roman" w:hAnsiTheme="majorHAnsi" w:cstheme="majorHAnsi"/>
                <w:b/>
                <w:i/>
                <w:sz w:val="24"/>
                <w:szCs w:val="24"/>
              </w:rPr>
              <w:t xml:space="preserve"> and page 4 (Spanish)</w:t>
            </w:r>
            <w:r w:rsidR="00D919C9" w:rsidRPr="00FD61B2">
              <w:rPr>
                <w:rFonts w:asciiTheme="majorHAnsi" w:eastAsia="Times New Roman" w:hAnsiTheme="majorHAnsi" w:cstheme="majorHAnsi"/>
                <w:bCs/>
                <w:i/>
                <w:sz w:val="24"/>
                <w:szCs w:val="24"/>
              </w:rPr>
              <w:t xml:space="preserve">. </w:t>
            </w:r>
            <w:r w:rsidR="00666727" w:rsidRPr="00FD61B2">
              <w:rPr>
                <w:rFonts w:asciiTheme="majorHAnsi" w:eastAsia="Times New Roman" w:hAnsiTheme="majorHAnsi" w:cstheme="majorHAnsi"/>
                <w:bCs/>
                <w:i/>
                <w:sz w:val="24"/>
                <w:szCs w:val="24"/>
              </w:rPr>
              <w:t>Idea: Brainstorm</w:t>
            </w:r>
            <w:r w:rsidR="00E639A2" w:rsidRPr="00FD61B2">
              <w:rPr>
                <w:rFonts w:asciiTheme="majorHAnsi" w:eastAsia="Times New Roman" w:hAnsiTheme="majorHAnsi" w:cstheme="majorHAnsi"/>
                <w:bCs/>
                <w:i/>
                <w:sz w:val="24"/>
                <w:szCs w:val="24"/>
              </w:rPr>
              <w:t xml:space="preserve"> words and phrases</w:t>
            </w:r>
            <w:r w:rsidR="00666727" w:rsidRPr="00FD61B2">
              <w:rPr>
                <w:rFonts w:asciiTheme="majorHAnsi" w:eastAsia="Times New Roman" w:hAnsiTheme="majorHAnsi" w:cstheme="majorHAnsi"/>
                <w:bCs/>
                <w:i/>
                <w:sz w:val="24"/>
                <w:szCs w:val="24"/>
              </w:rPr>
              <w:t xml:space="preserve"> with s</w:t>
            </w:r>
            <w:r w:rsidRPr="00FD61B2">
              <w:rPr>
                <w:rFonts w:asciiTheme="majorHAnsi" w:eastAsia="Times New Roman" w:hAnsiTheme="majorHAnsi" w:cstheme="majorHAnsi"/>
                <w:bCs/>
                <w:i/>
                <w:sz w:val="24"/>
                <w:szCs w:val="24"/>
              </w:rPr>
              <w:t>tudents and fam</w:t>
            </w:r>
            <w:r w:rsidR="00666727" w:rsidRPr="00FD61B2">
              <w:rPr>
                <w:rFonts w:asciiTheme="majorHAnsi" w:eastAsia="Times New Roman" w:hAnsiTheme="majorHAnsi" w:cstheme="majorHAnsi"/>
                <w:bCs/>
                <w:i/>
                <w:sz w:val="24"/>
                <w:szCs w:val="24"/>
              </w:rPr>
              <w:t>ilies</w:t>
            </w:r>
            <w:r w:rsidR="00E639A2" w:rsidRPr="00FD61B2">
              <w:rPr>
                <w:rFonts w:asciiTheme="majorHAnsi" w:eastAsia="Times New Roman" w:hAnsiTheme="majorHAnsi" w:cstheme="majorHAnsi"/>
                <w:bCs/>
                <w:i/>
                <w:sz w:val="24"/>
                <w:szCs w:val="24"/>
              </w:rPr>
              <w:t xml:space="preserve">. They can write on </w:t>
            </w:r>
            <w:r w:rsidRPr="00FD61B2">
              <w:rPr>
                <w:rFonts w:asciiTheme="majorHAnsi" w:eastAsia="Times New Roman" w:hAnsiTheme="majorHAnsi" w:cstheme="majorHAnsi"/>
                <w:bCs/>
                <w:i/>
                <w:sz w:val="24"/>
                <w:szCs w:val="24"/>
              </w:rPr>
              <w:t>their copy as you work with them</w:t>
            </w:r>
            <w:r w:rsidR="00E639A2" w:rsidRPr="00FD61B2">
              <w:rPr>
                <w:rFonts w:asciiTheme="majorHAnsi" w:eastAsia="Times New Roman" w:hAnsiTheme="majorHAnsi" w:cstheme="majorHAnsi"/>
                <w:bCs/>
                <w:i/>
                <w:sz w:val="24"/>
                <w:szCs w:val="24"/>
              </w:rPr>
              <w:t>.</w:t>
            </w:r>
          </w:p>
        </w:tc>
      </w:tr>
      <w:tr w:rsidR="00F729FE" w:rsidRPr="00FD61B2" w14:paraId="752D7D9B" w14:textId="77777777" w:rsidTr="0046699E">
        <w:trPr>
          <w:trHeight w:val="440"/>
        </w:trPr>
        <w:tc>
          <w:tcPr>
            <w:tcW w:w="9360" w:type="dxa"/>
            <w:vMerge w:val="restart"/>
            <w:shd w:val="clear" w:color="auto" w:fill="auto"/>
            <w:tcMar>
              <w:top w:w="100" w:type="dxa"/>
              <w:left w:w="100" w:type="dxa"/>
              <w:bottom w:w="100" w:type="dxa"/>
              <w:right w:w="100" w:type="dxa"/>
            </w:tcMar>
          </w:tcPr>
          <w:p w14:paraId="6C08C574" w14:textId="77777777" w:rsidR="00D919C9" w:rsidRPr="00FD61B2" w:rsidRDefault="00D919C9" w:rsidP="00D919C9">
            <w:pPr>
              <w:spacing w:line="240" w:lineRule="auto"/>
              <w:rPr>
                <w:rFonts w:asciiTheme="majorHAnsi" w:eastAsia="Times New Roman" w:hAnsiTheme="majorHAnsi" w:cstheme="majorHAnsi"/>
                <w:i/>
                <w:sz w:val="24"/>
                <w:szCs w:val="24"/>
              </w:rPr>
            </w:pPr>
            <w:r w:rsidRPr="00FD61B2">
              <w:rPr>
                <w:rFonts w:asciiTheme="majorHAnsi" w:eastAsia="Times New Roman" w:hAnsiTheme="majorHAnsi" w:cstheme="majorHAnsi"/>
                <w:i/>
                <w:sz w:val="24"/>
                <w:szCs w:val="24"/>
              </w:rPr>
              <w:t>Fill this in as you think of words and phrases.</w:t>
            </w:r>
          </w:p>
          <w:p w14:paraId="577B2A3D" w14:textId="5FED645A" w:rsidR="00F729FE" w:rsidRPr="00FD61B2" w:rsidRDefault="00D919C9" w:rsidP="0046699E">
            <w:pPr>
              <w:keepLines/>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Example: </w:t>
            </w:r>
            <w:r w:rsidR="00F729FE" w:rsidRPr="00FD61B2">
              <w:rPr>
                <w:rFonts w:asciiTheme="majorHAnsi" w:eastAsia="Times New Roman" w:hAnsiTheme="majorHAnsi" w:cstheme="majorHAnsi"/>
                <w:sz w:val="24"/>
                <w:szCs w:val="24"/>
              </w:rPr>
              <w:t>May I go to the bathroom?</w:t>
            </w:r>
          </w:p>
          <w:p w14:paraId="2B104386" w14:textId="77777777" w:rsidR="00F729FE" w:rsidRPr="00FD61B2" w:rsidRDefault="00F729FE" w:rsidP="0046699E">
            <w:pPr>
              <w:keepLines/>
              <w:spacing w:line="240" w:lineRule="auto"/>
              <w:rPr>
                <w:rFonts w:asciiTheme="majorHAnsi" w:eastAsia="Times New Roman" w:hAnsiTheme="majorHAnsi" w:cstheme="majorHAnsi"/>
                <w:sz w:val="24"/>
                <w:szCs w:val="24"/>
              </w:rPr>
            </w:pPr>
          </w:p>
          <w:p w14:paraId="29FB2B98" w14:textId="77777777" w:rsidR="00F729FE" w:rsidRPr="00FD61B2" w:rsidRDefault="00F729FE" w:rsidP="0046699E">
            <w:pPr>
              <w:keepLines/>
              <w:spacing w:line="240" w:lineRule="auto"/>
              <w:rPr>
                <w:rFonts w:asciiTheme="majorHAnsi" w:eastAsia="Times New Roman" w:hAnsiTheme="majorHAnsi" w:cstheme="majorHAnsi"/>
                <w:sz w:val="24"/>
                <w:szCs w:val="24"/>
              </w:rPr>
            </w:pPr>
          </w:p>
          <w:p w14:paraId="23C43DBD" w14:textId="77777777" w:rsidR="00F729FE" w:rsidRPr="00FD61B2" w:rsidRDefault="00F729FE" w:rsidP="0046699E">
            <w:pPr>
              <w:keepLines/>
              <w:spacing w:line="240" w:lineRule="auto"/>
              <w:rPr>
                <w:rFonts w:asciiTheme="majorHAnsi" w:eastAsia="Times New Roman" w:hAnsiTheme="majorHAnsi" w:cstheme="majorHAnsi"/>
                <w:sz w:val="24"/>
                <w:szCs w:val="24"/>
              </w:rPr>
            </w:pPr>
          </w:p>
          <w:p w14:paraId="3A813521" w14:textId="77777777" w:rsidR="00F729FE" w:rsidRDefault="00F729FE" w:rsidP="0046699E">
            <w:pPr>
              <w:keepLines/>
              <w:spacing w:line="240" w:lineRule="auto"/>
              <w:rPr>
                <w:rFonts w:asciiTheme="majorHAnsi" w:eastAsia="Times New Roman" w:hAnsiTheme="majorHAnsi" w:cstheme="majorHAnsi"/>
                <w:sz w:val="24"/>
                <w:szCs w:val="24"/>
              </w:rPr>
            </w:pPr>
          </w:p>
          <w:p w14:paraId="6A2A7125" w14:textId="77777777" w:rsidR="006C4161" w:rsidRDefault="006C4161" w:rsidP="0046699E">
            <w:pPr>
              <w:keepLines/>
              <w:spacing w:line="240" w:lineRule="auto"/>
              <w:rPr>
                <w:rFonts w:asciiTheme="majorHAnsi" w:eastAsia="Times New Roman" w:hAnsiTheme="majorHAnsi" w:cstheme="majorHAnsi"/>
                <w:sz w:val="24"/>
                <w:szCs w:val="24"/>
              </w:rPr>
            </w:pPr>
          </w:p>
          <w:p w14:paraId="2E472604" w14:textId="77777777" w:rsidR="006C4161" w:rsidRPr="00FD61B2" w:rsidRDefault="006C4161" w:rsidP="0046699E">
            <w:pPr>
              <w:keepLines/>
              <w:spacing w:line="240" w:lineRule="auto"/>
              <w:rPr>
                <w:rFonts w:asciiTheme="majorHAnsi" w:eastAsia="Times New Roman" w:hAnsiTheme="majorHAnsi" w:cstheme="majorHAnsi"/>
                <w:sz w:val="24"/>
                <w:szCs w:val="24"/>
              </w:rPr>
            </w:pPr>
          </w:p>
          <w:p w14:paraId="7839246C" w14:textId="77777777" w:rsidR="00F729FE" w:rsidRPr="00FD61B2" w:rsidRDefault="00F729FE" w:rsidP="0046699E">
            <w:pPr>
              <w:keepLines/>
              <w:spacing w:line="240" w:lineRule="auto"/>
              <w:rPr>
                <w:rFonts w:asciiTheme="majorHAnsi" w:eastAsia="Times New Roman" w:hAnsiTheme="majorHAnsi" w:cstheme="majorHAnsi"/>
                <w:sz w:val="8"/>
                <w:szCs w:val="8"/>
              </w:rPr>
            </w:pPr>
          </w:p>
          <w:p w14:paraId="37FDEA10"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3251360F"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6EDFB88F"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1299213B"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6A89EDA7"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65D99137"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5AE0154B"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7F382149"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6FEFE64C"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2AD8366A"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424A2596"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1B05F302"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4924E1EE"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34D26A9F"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50261DEB"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54A8A14B"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1209A9F0"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1AEB9615" w14:textId="77777777" w:rsidR="00E54A9F" w:rsidRPr="00FD61B2" w:rsidRDefault="00E54A9F" w:rsidP="0046699E">
            <w:pPr>
              <w:keepLines/>
              <w:spacing w:line="240" w:lineRule="auto"/>
              <w:rPr>
                <w:rFonts w:asciiTheme="majorHAnsi" w:eastAsia="Times New Roman" w:hAnsiTheme="majorHAnsi" w:cstheme="majorHAnsi"/>
                <w:sz w:val="8"/>
                <w:szCs w:val="8"/>
              </w:rPr>
            </w:pPr>
          </w:p>
          <w:p w14:paraId="6AC46E0A" w14:textId="77777777" w:rsidR="003062D8" w:rsidRDefault="003062D8" w:rsidP="0046699E">
            <w:pPr>
              <w:keepLines/>
              <w:spacing w:line="240" w:lineRule="auto"/>
              <w:rPr>
                <w:rFonts w:asciiTheme="majorHAnsi" w:eastAsia="Times New Roman" w:hAnsiTheme="majorHAnsi" w:cstheme="majorHAnsi"/>
                <w:sz w:val="8"/>
                <w:szCs w:val="8"/>
              </w:rPr>
            </w:pPr>
          </w:p>
          <w:p w14:paraId="09E0190B" w14:textId="77777777" w:rsidR="00700AE1" w:rsidRPr="00FD61B2" w:rsidRDefault="00700AE1" w:rsidP="0046699E">
            <w:pPr>
              <w:keepLines/>
              <w:spacing w:line="240" w:lineRule="auto"/>
              <w:rPr>
                <w:rFonts w:asciiTheme="majorHAnsi" w:eastAsia="Times New Roman" w:hAnsiTheme="majorHAnsi" w:cstheme="majorHAnsi"/>
                <w:sz w:val="8"/>
                <w:szCs w:val="8"/>
              </w:rPr>
            </w:pPr>
          </w:p>
        </w:tc>
      </w:tr>
      <w:tr w:rsidR="00F729FE" w:rsidRPr="00FD61B2" w14:paraId="2DE62CCB" w14:textId="77777777" w:rsidTr="0046699E">
        <w:trPr>
          <w:trHeight w:val="440"/>
        </w:trPr>
        <w:tc>
          <w:tcPr>
            <w:tcW w:w="9360" w:type="dxa"/>
            <w:vMerge/>
            <w:shd w:val="clear" w:color="auto" w:fill="auto"/>
            <w:tcMar>
              <w:top w:w="100" w:type="dxa"/>
              <w:left w:w="100" w:type="dxa"/>
              <w:bottom w:w="100" w:type="dxa"/>
              <w:right w:w="100" w:type="dxa"/>
            </w:tcMar>
          </w:tcPr>
          <w:p w14:paraId="6D388F81" w14:textId="77777777" w:rsidR="00F729FE" w:rsidRPr="00FD61B2" w:rsidRDefault="00F729FE" w:rsidP="0046699E">
            <w:pPr>
              <w:keepLines/>
              <w:spacing w:line="240" w:lineRule="auto"/>
              <w:rPr>
                <w:rFonts w:asciiTheme="majorHAnsi" w:eastAsia="Times New Roman" w:hAnsiTheme="majorHAnsi" w:cstheme="majorHAnsi"/>
                <w:sz w:val="24"/>
                <w:szCs w:val="24"/>
              </w:rPr>
            </w:pPr>
          </w:p>
        </w:tc>
      </w:tr>
      <w:tr w:rsidR="00F729FE" w:rsidRPr="00FD61B2" w14:paraId="306AFEE4" w14:textId="77777777" w:rsidTr="0046699E">
        <w:trPr>
          <w:trHeight w:val="2115"/>
        </w:trPr>
        <w:tc>
          <w:tcPr>
            <w:tcW w:w="9360" w:type="dxa"/>
            <w:vMerge/>
            <w:shd w:val="clear" w:color="auto" w:fill="auto"/>
            <w:tcMar>
              <w:top w:w="100" w:type="dxa"/>
              <w:left w:w="100" w:type="dxa"/>
              <w:bottom w:w="100" w:type="dxa"/>
              <w:right w:w="100" w:type="dxa"/>
            </w:tcMar>
          </w:tcPr>
          <w:p w14:paraId="725134FF" w14:textId="77777777" w:rsidR="00F729FE" w:rsidRPr="00FD61B2" w:rsidRDefault="00F729FE" w:rsidP="0046699E">
            <w:pPr>
              <w:keepLines/>
              <w:spacing w:line="240" w:lineRule="auto"/>
              <w:rPr>
                <w:rFonts w:asciiTheme="majorHAnsi" w:eastAsia="Times New Roman" w:hAnsiTheme="majorHAnsi" w:cstheme="majorHAnsi"/>
                <w:sz w:val="24"/>
                <w:szCs w:val="24"/>
              </w:rPr>
            </w:pPr>
          </w:p>
        </w:tc>
      </w:tr>
    </w:tbl>
    <w:p w14:paraId="1826798C" w14:textId="61723525" w:rsidR="00C41F0D" w:rsidRPr="00FD61B2" w:rsidRDefault="0077507F" w:rsidP="006034A5">
      <w:pPr>
        <w:spacing w:line="240" w:lineRule="auto"/>
        <w:jc w:val="center"/>
        <w:rPr>
          <w:rFonts w:asciiTheme="majorHAnsi" w:eastAsia="Times New Roman" w:hAnsiTheme="majorHAnsi" w:cstheme="majorHAnsi"/>
          <w:b/>
          <w:sz w:val="32"/>
          <w:szCs w:val="32"/>
        </w:rPr>
      </w:pPr>
      <w:r w:rsidRPr="00FD61B2">
        <w:rPr>
          <w:rFonts w:ascii="Segoe UI Emoji" w:eastAsia="Nova Mono" w:hAnsi="Segoe UI Emoji" w:cs="Segoe UI Emoji"/>
          <w:sz w:val="24"/>
          <w:szCs w:val="24"/>
        </w:rPr>
        <w:lastRenderedPageBreak/>
        <w:t>⭐</w:t>
      </w:r>
      <w:r w:rsidRPr="00FD61B2">
        <w:rPr>
          <w:rFonts w:asciiTheme="majorHAnsi" w:eastAsia="Times New Roman" w:hAnsiTheme="majorHAnsi" w:cstheme="majorHAnsi"/>
          <w:b/>
          <w:sz w:val="32"/>
          <w:szCs w:val="32"/>
        </w:rPr>
        <w:t>Topic Areas for Discussion and Awareness</w:t>
      </w:r>
    </w:p>
    <w:p w14:paraId="045D7142" w14:textId="1D3BCE7B" w:rsidR="00C6682F" w:rsidRPr="00FD61B2" w:rsidRDefault="00D22602">
      <w:pPr>
        <w:spacing w:line="240" w:lineRule="auto"/>
        <w:jc w:val="center"/>
        <w:rPr>
          <w:rFonts w:asciiTheme="majorHAnsi" w:eastAsia="Times New Roman" w:hAnsiTheme="majorHAnsi" w:cstheme="majorHAnsi"/>
          <w:bCs/>
          <w:i/>
          <w:iCs/>
          <w:sz w:val="24"/>
          <w:szCs w:val="24"/>
        </w:rPr>
      </w:pPr>
      <w:r w:rsidRPr="00FD61B2">
        <w:rPr>
          <w:rFonts w:asciiTheme="majorHAnsi" w:eastAsia="Times New Roman" w:hAnsiTheme="majorHAnsi" w:cstheme="majorHAnsi"/>
          <w:bCs/>
          <w:i/>
          <w:iCs/>
          <w:sz w:val="24"/>
          <w:szCs w:val="24"/>
        </w:rPr>
        <w:t>NYS-MEP</w:t>
      </w:r>
      <w:r w:rsidR="00C6682F" w:rsidRPr="00FD61B2">
        <w:rPr>
          <w:rFonts w:asciiTheme="majorHAnsi" w:eastAsia="Times New Roman" w:hAnsiTheme="majorHAnsi" w:cstheme="majorHAnsi"/>
          <w:bCs/>
          <w:i/>
          <w:iCs/>
          <w:sz w:val="24"/>
          <w:szCs w:val="24"/>
        </w:rPr>
        <w:t xml:space="preserve"> Educators and </w:t>
      </w:r>
      <w:r w:rsidR="007779DC" w:rsidRPr="00FD61B2">
        <w:rPr>
          <w:rFonts w:asciiTheme="majorHAnsi" w:eastAsia="Times New Roman" w:hAnsiTheme="majorHAnsi" w:cstheme="majorHAnsi"/>
          <w:bCs/>
          <w:i/>
          <w:iCs/>
          <w:sz w:val="24"/>
          <w:szCs w:val="24"/>
        </w:rPr>
        <w:t xml:space="preserve">the </w:t>
      </w:r>
      <w:r w:rsidR="00C6682F" w:rsidRPr="00FD61B2">
        <w:rPr>
          <w:rFonts w:asciiTheme="majorHAnsi" w:eastAsia="Times New Roman" w:hAnsiTheme="majorHAnsi" w:cstheme="majorHAnsi"/>
          <w:bCs/>
          <w:i/>
          <w:iCs/>
          <w:sz w:val="24"/>
          <w:szCs w:val="24"/>
        </w:rPr>
        <w:t>Statewide Support Team</w:t>
      </w:r>
      <w:r w:rsidR="00472DE0" w:rsidRPr="00FD61B2">
        <w:rPr>
          <w:rFonts w:asciiTheme="majorHAnsi" w:eastAsia="Times New Roman" w:hAnsiTheme="majorHAnsi" w:cstheme="majorHAnsi"/>
          <w:bCs/>
          <w:i/>
          <w:iCs/>
          <w:sz w:val="24"/>
          <w:szCs w:val="24"/>
        </w:rPr>
        <w:t xml:space="preserve"> brainstormed these lists of topics</w:t>
      </w:r>
      <w:r w:rsidR="00C6682F" w:rsidRPr="00FD61B2">
        <w:rPr>
          <w:rFonts w:asciiTheme="majorHAnsi" w:eastAsia="Times New Roman" w:hAnsiTheme="majorHAnsi" w:cstheme="majorHAnsi"/>
          <w:bCs/>
          <w:i/>
          <w:iCs/>
          <w:sz w:val="24"/>
          <w:szCs w:val="24"/>
        </w:rPr>
        <w:t>.</w:t>
      </w:r>
    </w:p>
    <w:p w14:paraId="67093774" w14:textId="5DBA2976" w:rsidR="00D900AA" w:rsidRPr="00FD61B2" w:rsidRDefault="00D900AA">
      <w:pPr>
        <w:spacing w:line="240" w:lineRule="auto"/>
        <w:jc w:val="center"/>
        <w:rPr>
          <w:rFonts w:asciiTheme="majorHAnsi" w:eastAsia="Times New Roman" w:hAnsiTheme="majorHAnsi" w:cstheme="majorHAnsi"/>
          <w:bCs/>
          <w:i/>
          <w:iCs/>
        </w:rPr>
      </w:pPr>
      <w:r w:rsidRPr="00FD61B2">
        <w:rPr>
          <w:rFonts w:asciiTheme="majorHAnsi" w:eastAsia="Times New Roman" w:hAnsiTheme="majorHAnsi" w:cstheme="majorHAnsi"/>
          <w:bCs/>
          <w:i/>
          <w:iCs/>
          <w:sz w:val="24"/>
          <w:szCs w:val="24"/>
        </w:rPr>
        <w:t>Add your ideas and notes in the space</w:t>
      </w:r>
      <w:r w:rsidR="00C6682F" w:rsidRPr="00FD61B2">
        <w:rPr>
          <w:rFonts w:asciiTheme="majorHAnsi" w:eastAsia="Times New Roman" w:hAnsiTheme="majorHAnsi" w:cstheme="majorHAnsi"/>
          <w:bCs/>
          <w:i/>
          <w:iCs/>
          <w:sz w:val="24"/>
          <w:szCs w:val="24"/>
        </w:rPr>
        <w:t>s</w:t>
      </w:r>
      <w:r w:rsidRPr="00FD61B2">
        <w:rPr>
          <w:rFonts w:asciiTheme="majorHAnsi" w:eastAsia="Times New Roman" w:hAnsiTheme="majorHAnsi" w:cstheme="majorHAnsi"/>
          <w:bCs/>
          <w:i/>
          <w:iCs/>
          <w:sz w:val="24"/>
          <w:szCs w:val="24"/>
        </w:rPr>
        <w:t xml:space="preserve"> below each category</w:t>
      </w:r>
      <w:r w:rsidR="00AF61AA" w:rsidRPr="00FD61B2">
        <w:rPr>
          <w:rFonts w:asciiTheme="majorHAnsi" w:eastAsia="Times New Roman" w:hAnsiTheme="majorHAnsi" w:cstheme="majorHAnsi"/>
          <w:bCs/>
          <w:i/>
          <w:iCs/>
          <w:sz w:val="24"/>
          <w:szCs w:val="24"/>
        </w:rPr>
        <w:t>. These talking points flex based on what is relevant to your student</w:t>
      </w:r>
      <w:r w:rsidR="00F3598D" w:rsidRPr="00FD61B2">
        <w:rPr>
          <w:rFonts w:asciiTheme="majorHAnsi" w:eastAsia="Times New Roman" w:hAnsiTheme="majorHAnsi" w:cstheme="majorHAnsi"/>
          <w:bCs/>
          <w:i/>
          <w:iCs/>
          <w:sz w:val="24"/>
          <w:szCs w:val="24"/>
        </w:rPr>
        <w:t>/family.</w:t>
      </w:r>
    </w:p>
    <w:p w14:paraId="1711C009" w14:textId="77777777" w:rsidR="00C41F0D" w:rsidRPr="00FD61B2" w:rsidRDefault="00C41F0D">
      <w:pPr>
        <w:spacing w:line="240" w:lineRule="auto"/>
        <w:rPr>
          <w:rFonts w:asciiTheme="majorHAnsi" w:eastAsia="Times New Roman" w:hAnsiTheme="majorHAnsi" w:cstheme="majorHAnsi"/>
          <w:b/>
          <w:sz w:val="28"/>
          <w:szCs w:val="28"/>
          <w:highlight w:val="yellow"/>
        </w:rPr>
      </w:pPr>
    </w:p>
    <w:tbl>
      <w:tblPr>
        <w:tblStyle w:val="a4"/>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C41F0D" w:rsidRPr="00FD61B2" w14:paraId="7EC6B585" w14:textId="77777777">
        <w:trPr>
          <w:trHeight w:val="480"/>
        </w:trPr>
        <w:tc>
          <w:tcPr>
            <w:tcW w:w="9360" w:type="dxa"/>
            <w:gridSpan w:val="2"/>
            <w:shd w:val="clear" w:color="auto" w:fill="D9D9D9"/>
            <w:tcMar>
              <w:top w:w="100" w:type="dxa"/>
              <w:left w:w="100" w:type="dxa"/>
              <w:bottom w:w="100" w:type="dxa"/>
              <w:right w:w="100" w:type="dxa"/>
            </w:tcMar>
          </w:tcPr>
          <w:p w14:paraId="1F00DA62" w14:textId="77777777" w:rsidR="00C41F0D" w:rsidRPr="00FD61B2" w:rsidRDefault="0077507F">
            <w:pPr>
              <w:spacing w:line="240" w:lineRule="auto"/>
              <w:rPr>
                <w:rFonts w:asciiTheme="majorHAnsi" w:eastAsia="Times New Roman" w:hAnsiTheme="majorHAnsi" w:cstheme="majorHAnsi"/>
                <w:b/>
                <w:sz w:val="28"/>
                <w:szCs w:val="28"/>
              </w:rPr>
            </w:pPr>
            <w:r w:rsidRPr="00FD61B2">
              <w:rPr>
                <w:rFonts w:asciiTheme="majorHAnsi" w:eastAsia="Times New Roman" w:hAnsiTheme="majorHAnsi" w:cstheme="majorHAnsi"/>
                <w:b/>
                <w:sz w:val="32"/>
                <w:szCs w:val="32"/>
              </w:rPr>
              <w:t>Schedule/Planning</w:t>
            </w:r>
          </w:p>
        </w:tc>
      </w:tr>
      <w:tr w:rsidR="00C41F0D" w:rsidRPr="00FD61B2" w14:paraId="0892CFFB" w14:textId="77777777">
        <w:tc>
          <w:tcPr>
            <w:tcW w:w="4680" w:type="dxa"/>
            <w:shd w:val="clear" w:color="auto" w:fill="auto"/>
            <w:tcMar>
              <w:top w:w="100" w:type="dxa"/>
              <w:left w:w="100" w:type="dxa"/>
              <w:bottom w:w="100" w:type="dxa"/>
              <w:right w:w="100" w:type="dxa"/>
            </w:tcMar>
          </w:tcPr>
          <w:p w14:paraId="282E99F1"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Getting up on time</w:t>
            </w:r>
          </w:p>
          <w:p w14:paraId="1ED47850"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Riding the bus </w:t>
            </w:r>
          </w:p>
          <w:p w14:paraId="58184CA8"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Building doors to use</w:t>
            </w:r>
          </w:p>
          <w:p w14:paraId="4301F945" w14:textId="29672916" w:rsidR="008E5605" w:rsidRPr="00FD61B2" w:rsidRDefault="008E5605"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Class schedule and bell times</w:t>
            </w:r>
          </w:p>
          <w:p w14:paraId="3741C0B1"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Class Supply List</w:t>
            </w:r>
          </w:p>
        </w:tc>
        <w:tc>
          <w:tcPr>
            <w:tcW w:w="4680" w:type="dxa"/>
            <w:shd w:val="clear" w:color="auto" w:fill="auto"/>
            <w:tcMar>
              <w:top w:w="100" w:type="dxa"/>
              <w:left w:w="100" w:type="dxa"/>
              <w:bottom w:w="100" w:type="dxa"/>
              <w:right w:w="100" w:type="dxa"/>
            </w:tcMar>
          </w:tcPr>
          <w:p w14:paraId="708A2336"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Locker tips (practice opening padlock)</w:t>
            </w:r>
          </w:p>
          <w:p w14:paraId="7E75B172"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Lunch/Free Lunch Program</w:t>
            </w:r>
          </w:p>
          <w:p w14:paraId="042552BC"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“PE” (Gym) class </w:t>
            </w:r>
          </w:p>
          <w:p w14:paraId="26E3B490" w14:textId="77777777" w:rsidR="00C41F0D" w:rsidRPr="00FD61B2" w:rsidRDefault="0077507F" w:rsidP="00D900AA">
            <w:pPr>
              <w:numPr>
                <w:ilvl w:val="0"/>
                <w:numId w:val="24"/>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Summer Reading, if required </w:t>
            </w:r>
          </w:p>
        </w:tc>
      </w:tr>
    </w:tbl>
    <w:p w14:paraId="03419798" w14:textId="77777777" w:rsidR="00C41F0D" w:rsidRPr="00FD61B2" w:rsidRDefault="00C41F0D">
      <w:pPr>
        <w:spacing w:line="240" w:lineRule="auto"/>
        <w:rPr>
          <w:rFonts w:asciiTheme="majorHAnsi" w:eastAsia="Times New Roman" w:hAnsiTheme="majorHAnsi" w:cstheme="majorHAnsi"/>
          <w:b/>
          <w:sz w:val="32"/>
          <w:szCs w:val="32"/>
          <w:highlight w:val="yellow"/>
        </w:rPr>
      </w:pPr>
    </w:p>
    <w:p w14:paraId="4722B955" w14:textId="77777777" w:rsidR="00D900AA" w:rsidRPr="00FD61B2" w:rsidRDefault="00D900AA">
      <w:pPr>
        <w:spacing w:line="240" w:lineRule="auto"/>
        <w:rPr>
          <w:rFonts w:asciiTheme="majorHAnsi" w:eastAsia="Times New Roman" w:hAnsiTheme="majorHAnsi" w:cstheme="majorHAnsi"/>
          <w:b/>
          <w:sz w:val="32"/>
          <w:szCs w:val="32"/>
          <w:highlight w:val="yellow"/>
        </w:rPr>
      </w:pPr>
    </w:p>
    <w:p w14:paraId="7FC102F0" w14:textId="77777777" w:rsidR="0099404F" w:rsidRPr="00FD61B2" w:rsidRDefault="0099404F">
      <w:pPr>
        <w:spacing w:line="240" w:lineRule="auto"/>
        <w:rPr>
          <w:rFonts w:asciiTheme="majorHAnsi" w:eastAsia="Times New Roman" w:hAnsiTheme="majorHAnsi" w:cstheme="majorHAnsi"/>
          <w:b/>
          <w:sz w:val="32"/>
          <w:szCs w:val="32"/>
          <w:highlight w:val="yellow"/>
        </w:rPr>
      </w:pPr>
    </w:p>
    <w:tbl>
      <w:tblPr>
        <w:tblStyle w:val="a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C41F0D" w:rsidRPr="00FD61B2" w14:paraId="5FB9B87B" w14:textId="77777777">
        <w:trPr>
          <w:trHeight w:val="480"/>
        </w:trPr>
        <w:tc>
          <w:tcPr>
            <w:tcW w:w="9360" w:type="dxa"/>
            <w:shd w:val="clear" w:color="auto" w:fill="D9D9D9"/>
            <w:tcMar>
              <w:top w:w="100" w:type="dxa"/>
              <w:left w:w="100" w:type="dxa"/>
              <w:bottom w:w="100" w:type="dxa"/>
              <w:right w:w="100" w:type="dxa"/>
            </w:tcMar>
          </w:tcPr>
          <w:p w14:paraId="066159AB" w14:textId="77777777" w:rsidR="00C41F0D" w:rsidRPr="00FD61B2" w:rsidRDefault="0077507F">
            <w:pPr>
              <w:spacing w:line="240" w:lineRule="auto"/>
              <w:rPr>
                <w:rFonts w:asciiTheme="majorHAnsi" w:eastAsia="Times New Roman" w:hAnsiTheme="majorHAnsi" w:cstheme="majorHAnsi"/>
                <w:b/>
                <w:sz w:val="28"/>
                <w:szCs w:val="28"/>
              </w:rPr>
            </w:pPr>
            <w:r w:rsidRPr="00FD61B2">
              <w:rPr>
                <w:rFonts w:asciiTheme="majorHAnsi" w:eastAsia="Times New Roman" w:hAnsiTheme="majorHAnsi" w:cstheme="majorHAnsi"/>
                <w:b/>
                <w:sz w:val="32"/>
                <w:szCs w:val="32"/>
              </w:rPr>
              <w:t>Procedural</w:t>
            </w:r>
          </w:p>
        </w:tc>
      </w:tr>
      <w:tr w:rsidR="00C41F0D" w:rsidRPr="00FD61B2" w14:paraId="3570D382" w14:textId="77777777">
        <w:trPr>
          <w:trHeight w:val="440"/>
        </w:trPr>
        <w:tc>
          <w:tcPr>
            <w:tcW w:w="9360" w:type="dxa"/>
            <w:shd w:val="clear" w:color="auto" w:fill="auto"/>
            <w:tcMar>
              <w:top w:w="100" w:type="dxa"/>
              <w:left w:w="100" w:type="dxa"/>
              <w:bottom w:w="100" w:type="dxa"/>
              <w:right w:w="100" w:type="dxa"/>
            </w:tcMar>
          </w:tcPr>
          <w:p w14:paraId="72E742D4" w14:textId="77777777" w:rsidR="00C41F0D" w:rsidRPr="00FD61B2" w:rsidRDefault="0077507F" w:rsidP="00D900AA">
            <w:pPr>
              <w:pStyle w:val="ListParagraph"/>
              <w:numPr>
                <w:ilvl w:val="0"/>
                <w:numId w:val="23"/>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Issuance of ID cards</w:t>
            </w:r>
          </w:p>
          <w:p w14:paraId="2CFBAF1C" w14:textId="1190FC77" w:rsidR="00C41F0D" w:rsidRPr="00FD61B2" w:rsidRDefault="0077507F" w:rsidP="00D900AA">
            <w:pPr>
              <w:pStyle w:val="ListParagraph"/>
              <w:numPr>
                <w:ilvl w:val="0"/>
                <w:numId w:val="23"/>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Attendance policies: importance of attending every day unless sick</w:t>
            </w:r>
            <w:r w:rsidR="00C6682F" w:rsidRPr="00FD61B2">
              <w:rPr>
                <w:rFonts w:asciiTheme="majorHAnsi" w:eastAsia="Times New Roman" w:hAnsiTheme="majorHAnsi" w:cstheme="majorHAnsi"/>
                <w:sz w:val="24"/>
                <w:szCs w:val="24"/>
              </w:rPr>
              <w:t>.</w:t>
            </w:r>
          </w:p>
          <w:p w14:paraId="4E7994D2" w14:textId="68ED22E9" w:rsidR="00C41F0D" w:rsidRPr="00FD61B2" w:rsidRDefault="0077507F" w:rsidP="00D900AA">
            <w:pPr>
              <w:pStyle w:val="ListParagraph"/>
              <w:numPr>
                <w:ilvl w:val="0"/>
                <w:numId w:val="23"/>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Parent/guardian notes: Early dismissal, Late arrival, Vacation, Parents signing students </w:t>
            </w:r>
            <w:r w:rsidR="00D900AA" w:rsidRPr="00FD61B2">
              <w:rPr>
                <w:rFonts w:asciiTheme="majorHAnsi" w:eastAsia="Times New Roman" w:hAnsiTheme="majorHAnsi" w:cstheme="majorHAnsi"/>
                <w:sz w:val="24"/>
                <w:szCs w:val="24"/>
              </w:rPr>
              <w:t>out.</w:t>
            </w:r>
          </w:p>
          <w:p w14:paraId="294F195A" w14:textId="77777777" w:rsidR="00C41F0D" w:rsidRPr="00FD61B2" w:rsidRDefault="0077507F" w:rsidP="00D900AA">
            <w:pPr>
              <w:pStyle w:val="ListParagraph"/>
              <w:keepLines/>
              <w:numPr>
                <w:ilvl w:val="0"/>
                <w:numId w:val="23"/>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Hall pass</w:t>
            </w:r>
          </w:p>
          <w:p w14:paraId="5A8C5C19" w14:textId="77777777" w:rsidR="00C41F0D" w:rsidRPr="00FD61B2" w:rsidRDefault="0077507F" w:rsidP="00D900AA">
            <w:pPr>
              <w:pStyle w:val="ListParagraph"/>
              <w:numPr>
                <w:ilvl w:val="0"/>
                <w:numId w:val="23"/>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Code of Conduct/School Handbook (Dress code, Behavioral Expectations)</w:t>
            </w:r>
          </w:p>
          <w:p w14:paraId="55B61315" w14:textId="77777777" w:rsidR="00C41F0D" w:rsidRPr="00FD61B2" w:rsidRDefault="0077507F" w:rsidP="00D900AA">
            <w:pPr>
              <w:pStyle w:val="ListParagraph"/>
              <w:numPr>
                <w:ilvl w:val="0"/>
                <w:numId w:val="23"/>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Immunization and physical requirements</w:t>
            </w:r>
          </w:p>
          <w:p w14:paraId="4506EAF7" w14:textId="77777777" w:rsidR="00C41F0D" w:rsidRPr="00FD61B2" w:rsidRDefault="0077507F" w:rsidP="00D900AA">
            <w:pPr>
              <w:pStyle w:val="ListParagraph"/>
              <w:numPr>
                <w:ilvl w:val="0"/>
                <w:numId w:val="23"/>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Compare/contrast schools in the USA and home country</w:t>
            </w:r>
          </w:p>
        </w:tc>
      </w:tr>
    </w:tbl>
    <w:p w14:paraId="446EEA88" w14:textId="77777777" w:rsidR="00C41F0D" w:rsidRPr="00FD61B2" w:rsidRDefault="00C41F0D">
      <w:pPr>
        <w:spacing w:line="240" w:lineRule="auto"/>
        <w:rPr>
          <w:rFonts w:asciiTheme="majorHAnsi" w:eastAsia="Times New Roman" w:hAnsiTheme="majorHAnsi" w:cstheme="majorHAnsi"/>
          <w:b/>
          <w:sz w:val="32"/>
          <w:szCs w:val="32"/>
          <w:highlight w:val="yellow"/>
        </w:rPr>
      </w:pPr>
    </w:p>
    <w:p w14:paraId="34C335B1" w14:textId="77777777" w:rsidR="0099404F" w:rsidRPr="00FD61B2" w:rsidRDefault="0099404F">
      <w:pPr>
        <w:spacing w:line="240" w:lineRule="auto"/>
        <w:rPr>
          <w:rFonts w:asciiTheme="majorHAnsi" w:eastAsia="Times New Roman" w:hAnsiTheme="majorHAnsi" w:cstheme="majorHAnsi"/>
          <w:b/>
          <w:sz w:val="32"/>
          <w:szCs w:val="32"/>
          <w:highlight w:val="yellow"/>
        </w:rPr>
      </w:pPr>
    </w:p>
    <w:p w14:paraId="445C3A55" w14:textId="77777777" w:rsidR="00D900AA" w:rsidRPr="00FD61B2" w:rsidRDefault="00D900AA">
      <w:pPr>
        <w:spacing w:line="240" w:lineRule="auto"/>
        <w:rPr>
          <w:rFonts w:asciiTheme="majorHAnsi" w:eastAsia="Times New Roman" w:hAnsiTheme="majorHAnsi" w:cstheme="majorHAnsi"/>
          <w:b/>
          <w:sz w:val="32"/>
          <w:szCs w:val="32"/>
          <w:highlight w:val="yellow"/>
        </w:rPr>
      </w:pPr>
    </w:p>
    <w:tbl>
      <w:tblPr>
        <w:tblStyle w:val="a6"/>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C41F0D" w:rsidRPr="00FD61B2" w14:paraId="1A6338CF" w14:textId="77777777">
        <w:tc>
          <w:tcPr>
            <w:tcW w:w="9360" w:type="dxa"/>
            <w:shd w:val="clear" w:color="auto" w:fill="D9D9D9"/>
            <w:tcMar>
              <w:top w:w="100" w:type="dxa"/>
              <w:left w:w="100" w:type="dxa"/>
              <w:bottom w:w="100" w:type="dxa"/>
              <w:right w:w="100" w:type="dxa"/>
            </w:tcMar>
          </w:tcPr>
          <w:p w14:paraId="6E28481B" w14:textId="77777777" w:rsidR="00C41F0D" w:rsidRPr="00FD61B2" w:rsidRDefault="0077507F">
            <w:pPr>
              <w:spacing w:line="240" w:lineRule="auto"/>
              <w:rPr>
                <w:rFonts w:asciiTheme="majorHAnsi" w:eastAsia="Times New Roman" w:hAnsiTheme="majorHAnsi" w:cstheme="majorHAnsi"/>
                <w:b/>
                <w:sz w:val="28"/>
                <w:szCs w:val="28"/>
              </w:rPr>
            </w:pPr>
            <w:r w:rsidRPr="00FD61B2">
              <w:rPr>
                <w:rFonts w:asciiTheme="majorHAnsi" w:eastAsia="Times New Roman" w:hAnsiTheme="majorHAnsi" w:cstheme="majorHAnsi"/>
                <w:b/>
                <w:sz w:val="32"/>
                <w:szCs w:val="32"/>
              </w:rPr>
              <w:t>Safety and Protocols (What to Expect)</w:t>
            </w:r>
          </w:p>
        </w:tc>
      </w:tr>
      <w:tr w:rsidR="00C41F0D" w:rsidRPr="00FD61B2" w14:paraId="69E2089F" w14:textId="77777777">
        <w:tc>
          <w:tcPr>
            <w:tcW w:w="9360" w:type="dxa"/>
            <w:shd w:val="clear" w:color="auto" w:fill="auto"/>
            <w:tcMar>
              <w:top w:w="100" w:type="dxa"/>
              <w:left w:w="100" w:type="dxa"/>
              <w:bottom w:w="100" w:type="dxa"/>
              <w:right w:w="100" w:type="dxa"/>
            </w:tcMar>
          </w:tcPr>
          <w:p w14:paraId="6B87208F" w14:textId="77777777" w:rsidR="00C41F0D" w:rsidRPr="00FD61B2" w:rsidRDefault="0077507F" w:rsidP="00D900AA">
            <w:pPr>
              <w:pStyle w:val="ListParagraph"/>
              <w:numPr>
                <w:ilvl w:val="0"/>
                <w:numId w:val="22"/>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School emergency notifications: email, voice mail, texts</w:t>
            </w:r>
          </w:p>
          <w:p w14:paraId="39F8F31A" w14:textId="259E1CE5" w:rsidR="00C41F0D" w:rsidRPr="00FD61B2" w:rsidRDefault="0077507F" w:rsidP="00D900AA">
            <w:pPr>
              <w:pStyle w:val="ListParagraph"/>
              <w:widowControl w:val="0"/>
              <w:numPr>
                <w:ilvl w:val="0"/>
                <w:numId w:val="22"/>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Building Security: What exists, what protocols are in place? (ex</w:t>
            </w:r>
            <w:r w:rsidR="00D900AA" w:rsidRPr="00FD61B2">
              <w:rPr>
                <w:rFonts w:asciiTheme="majorHAnsi" w:eastAsia="Times New Roman" w:hAnsiTheme="majorHAnsi" w:cstheme="majorHAnsi"/>
                <w:sz w:val="24"/>
                <w:szCs w:val="24"/>
              </w:rPr>
              <w:t xml:space="preserve">:  </w:t>
            </w:r>
            <w:r w:rsidRPr="00FD61B2">
              <w:rPr>
                <w:rFonts w:asciiTheme="majorHAnsi" w:eastAsia="Times New Roman" w:hAnsiTheme="majorHAnsi" w:cstheme="majorHAnsi"/>
                <w:sz w:val="24"/>
                <w:szCs w:val="24"/>
              </w:rPr>
              <w:t>metal detectors)</w:t>
            </w:r>
          </w:p>
          <w:p w14:paraId="1E930EAE" w14:textId="72E68D13" w:rsidR="00C41F0D" w:rsidRPr="00FD61B2" w:rsidRDefault="0077507F" w:rsidP="00D900AA">
            <w:pPr>
              <w:pStyle w:val="ListParagraph"/>
              <w:numPr>
                <w:ilvl w:val="0"/>
                <w:numId w:val="22"/>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Fire </w:t>
            </w:r>
            <w:r w:rsidR="00B95108">
              <w:rPr>
                <w:rFonts w:asciiTheme="majorHAnsi" w:eastAsia="Times New Roman" w:hAnsiTheme="majorHAnsi" w:cstheme="majorHAnsi"/>
                <w:sz w:val="24"/>
                <w:szCs w:val="24"/>
              </w:rPr>
              <w:t>d</w:t>
            </w:r>
            <w:r w:rsidRPr="00FD61B2">
              <w:rPr>
                <w:rFonts w:asciiTheme="majorHAnsi" w:eastAsia="Times New Roman" w:hAnsiTheme="majorHAnsi" w:cstheme="majorHAnsi"/>
                <w:sz w:val="24"/>
                <w:szCs w:val="24"/>
              </w:rPr>
              <w:t>rills</w:t>
            </w:r>
          </w:p>
          <w:p w14:paraId="0AA6E1B6" w14:textId="6968B017" w:rsidR="00C41F0D" w:rsidRPr="00FD61B2" w:rsidRDefault="0077507F" w:rsidP="00D900AA">
            <w:pPr>
              <w:pStyle w:val="ListParagraph"/>
              <w:numPr>
                <w:ilvl w:val="0"/>
                <w:numId w:val="22"/>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 xml:space="preserve">Evacuation </w:t>
            </w:r>
            <w:r w:rsidR="00B95108">
              <w:rPr>
                <w:rFonts w:asciiTheme="majorHAnsi" w:eastAsia="Times New Roman" w:hAnsiTheme="majorHAnsi" w:cstheme="majorHAnsi"/>
                <w:sz w:val="24"/>
                <w:szCs w:val="24"/>
              </w:rPr>
              <w:t>d</w:t>
            </w:r>
            <w:r w:rsidRPr="00FD61B2">
              <w:rPr>
                <w:rFonts w:asciiTheme="majorHAnsi" w:eastAsia="Times New Roman" w:hAnsiTheme="majorHAnsi" w:cstheme="majorHAnsi"/>
                <w:sz w:val="24"/>
                <w:szCs w:val="24"/>
              </w:rPr>
              <w:t>rills</w:t>
            </w:r>
          </w:p>
          <w:p w14:paraId="3F2DB4F2" w14:textId="516BBF11" w:rsidR="00C41F0D" w:rsidRPr="00FD61B2" w:rsidRDefault="0077507F" w:rsidP="00D900AA">
            <w:pPr>
              <w:pStyle w:val="ListParagraph"/>
              <w:numPr>
                <w:ilvl w:val="0"/>
                <w:numId w:val="22"/>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Banned items</w:t>
            </w:r>
          </w:p>
          <w:p w14:paraId="578379BC" w14:textId="77777777" w:rsidR="00C41F0D" w:rsidRPr="00FD61B2" w:rsidRDefault="0077507F" w:rsidP="00D900AA">
            <w:pPr>
              <w:pStyle w:val="ListParagraph"/>
              <w:numPr>
                <w:ilvl w:val="0"/>
                <w:numId w:val="22"/>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Responding to harassment and bullying</w:t>
            </w:r>
          </w:p>
        </w:tc>
      </w:tr>
    </w:tbl>
    <w:p w14:paraId="7B025104" w14:textId="77777777" w:rsidR="00C6682F" w:rsidRPr="00FD61B2" w:rsidRDefault="00C6682F">
      <w:pPr>
        <w:spacing w:line="240" w:lineRule="auto"/>
        <w:rPr>
          <w:rFonts w:asciiTheme="majorHAnsi" w:eastAsia="Times New Roman" w:hAnsiTheme="majorHAnsi" w:cstheme="majorHAnsi"/>
          <w:b/>
          <w:sz w:val="28"/>
          <w:szCs w:val="28"/>
          <w:highlight w:val="yellow"/>
        </w:rPr>
      </w:pPr>
    </w:p>
    <w:tbl>
      <w:tblPr>
        <w:tblStyle w:val="a7"/>
        <w:tblW w:w="93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90"/>
      </w:tblGrid>
      <w:tr w:rsidR="00143DBC" w:rsidRPr="00FD61B2" w14:paraId="1B3E4C2D" w14:textId="77777777" w:rsidTr="0046699E">
        <w:tc>
          <w:tcPr>
            <w:tcW w:w="9390" w:type="dxa"/>
            <w:shd w:val="clear" w:color="auto" w:fill="D9D9D9"/>
            <w:tcMar>
              <w:top w:w="100" w:type="dxa"/>
              <w:left w:w="100" w:type="dxa"/>
              <w:bottom w:w="100" w:type="dxa"/>
              <w:right w:w="100" w:type="dxa"/>
            </w:tcMar>
          </w:tcPr>
          <w:p w14:paraId="3930ABDF" w14:textId="77777777" w:rsidR="00143DBC" w:rsidRPr="00FD61B2" w:rsidRDefault="00143DBC" w:rsidP="0046699E">
            <w:p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b/>
                <w:sz w:val="32"/>
                <w:szCs w:val="32"/>
              </w:rPr>
              <w:lastRenderedPageBreak/>
              <w:t>Technology</w:t>
            </w:r>
          </w:p>
        </w:tc>
      </w:tr>
      <w:tr w:rsidR="00143DBC" w:rsidRPr="00FD61B2" w14:paraId="4163E764" w14:textId="77777777" w:rsidTr="0046699E">
        <w:tc>
          <w:tcPr>
            <w:tcW w:w="9390" w:type="dxa"/>
            <w:shd w:val="clear" w:color="auto" w:fill="auto"/>
            <w:tcMar>
              <w:top w:w="100" w:type="dxa"/>
              <w:left w:w="100" w:type="dxa"/>
              <w:bottom w:w="100" w:type="dxa"/>
              <w:right w:w="100" w:type="dxa"/>
            </w:tcMar>
          </w:tcPr>
          <w:p w14:paraId="3FFD1CBC" w14:textId="29F170F9" w:rsidR="00143DBC" w:rsidRPr="00FD61B2" w:rsidRDefault="00143DBC" w:rsidP="0046699E">
            <w:pPr>
              <w:numPr>
                <w:ilvl w:val="0"/>
                <w:numId w:val="1"/>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Some districts assign devices, like a Chromebook or tablet.</w:t>
            </w:r>
          </w:p>
          <w:p w14:paraId="4FAF2DF5" w14:textId="548DB6FB" w:rsidR="008C08BC" w:rsidRPr="00FD61B2" w:rsidRDefault="008C08BC" w:rsidP="0046699E">
            <w:pPr>
              <w:numPr>
                <w:ilvl w:val="0"/>
                <w:numId w:val="1"/>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Many schools assign district emails to students.</w:t>
            </w:r>
          </w:p>
          <w:p w14:paraId="6C442F96" w14:textId="01228BF9" w:rsidR="00143DBC" w:rsidRPr="00FD61B2" w:rsidRDefault="00143DBC" w:rsidP="0046699E">
            <w:pPr>
              <w:numPr>
                <w:ilvl w:val="0"/>
                <w:numId w:val="1"/>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Logging in</w:t>
            </w:r>
            <w:r w:rsidR="008C08BC" w:rsidRPr="00FD61B2">
              <w:rPr>
                <w:rFonts w:asciiTheme="majorHAnsi" w:eastAsia="Times New Roman" w:hAnsiTheme="majorHAnsi" w:cstheme="majorHAnsi"/>
                <w:sz w:val="24"/>
                <w:szCs w:val="24"/>
              </w:rPr>
              <w:t>to school platforms like Google Classroom</w:t>
            </w:r>
          </w:p>
          <w:p w14:paraId="0EE27EC9" w14:textId="77777777" w:rsidR="00143DBC" w:rsidRPr="00FD61B2" w:rsidRDefault="00143DBC" w:rsidP="0046699E">
            <w:pPr>
              <w:numPr>
                <w:ilvl w:val="0"/>
                <w:numId w:val="1"/>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Accessing, completing, and submitting assignments</w:t>
            </w:r>
          </w:p>
          <w:p w14:paraId="2226B113" w14:textId="02E563BE" w:rsidR="002C26A7" w:rsidRPr="00FD61B2" w:rsidRDefault="00143DBC" w:rsidP="006B01FA">
            <w:pPr>
              <w:numPr>
                <w:ilvl w:val="0"/>
                <w:numId w:val="1"/>
              </w:numPr>
              <w:spacing w:line="240" w:lineRule="auto"/>
              <w:rPr>
                <w:rFonts w:asciiTheme="majorHAnsi" w:eastAsia="Times New Roman" w:hAnsiTheme="majorHAnsi" w:cstheme="majorHAnsi"/>
                <w:sz w:val="24"/>
                <w:szCs w:val="24"/>
              </w:rPr>
            </w:pPr>
            <w:r w:rsidRPr="00FD61B2">
              <w:rPr>
                <w:rFonts w:asciiTheme="majorHAnsi" w:eastAsia="Times New Roman" w:hAnsiTheme="majorHAnsi" w:cstheme="majorHAnsi"/>
                <w:sz w:val="24"/>
                <w:szCs w:val="24"/>
              </w:rPr>
              <w:t>Technology contract/Responsible use of technology</w:t>
            </w:r>
          </w:p>
        </w:tc>
      </w:tr>
    </w:tbl>
    <w:p w14:paraId="0E47CECA" w14:textId="77777777" w:rsidR="002C26A7" w:rsidRPr="00FD61B2" w:rsidRDefault="002C26A7">
      <w:pPr>
        <w:spacing w:line="240" w:lineRule="auto"/>
        <w:rPr>
          <w:rFonts w:asciiTheme="majorHAnsi" w:eastAsia="Times New Roman" w:hAnsiTheme="majorHAnsi" w:cstheme="majorHAnsi"/>
          <w:b/>
          <w:sz w:val="32"/>
          <w:szCs w:val="3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900AA" w:rsidRPr="00FD61B2" w14:paraId="1AFE2382" w14:textId="77777777" w:rsidTr="00D900AA">
        <w:trPr>
          <w:trHeight w:val="548"/>
        </w:trPr>
        <w:tc>
          <w:tcPr>
            <w:tcW w:w="9350" w:type="dxa"/>
            <w:shd w:val="clear" w:color="auto" w:fill="D9D9D9" w:themeFill="background1" w:themeFillShade="D9"/>
            <w:vAlign w:val="center"/>
          </w:tcPr>
          <w:p w14:paraId="5B31A7C5" w14:textId="047B293B" w:rsidR="00D900AA" w:rsidRPr="00FD61B2" w:rsidRDefault="00D900AA" w:rsidP="00D900AA">
            <w:pPr>
              <w:rPr>
                <w:rFonts w:asciiTheme="majorHAnsi" w:eastAsia="Times New Roman" w:hAnsiTheme="majorHAnsi" w:cstheme="majorHAnsi"/>
                <w:b/>
                <w:sz w:val="32"/>
                <w:szCs w:val="32"/>
                <w:highlight w:val="yellow"/>
              </w:rPr>
            </w:pPr>
            <w:r w:rsidRPr="00FD61B2">
              <w:rPr>
                <w:rFonts w:asciiTheme="majorHAnsi" w:eastAsia="Times New Roman" w:hAnsiTheme="majorHAnsi" w:cstheme="majorHAnsi"/>
                <w:b/>
                <w:sz w:val="32"/>
                <w:szCs w:val="32"/>
              </w:rPr>
              <w:t>Academics</w:t>
            </w:r>
          </w:p>
        </w:tc>
      </w:tr>
    </w:tbl>
    <w:p w14:paraId="32047336" w14:textId="04AB6A0B" w:rsidR="0099404F" w:rsidRPr="00FD61B2" w:rsidRDefault="0099404F" w:rsidP="0099404F">
      <w:pPr>
        <w:spacing w:line="240" w:lineRule="auto"/>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Diploma Requirements and Graduation Pathways</w:t>
      </w:r>
    </w:p>
    <w:p w14:paraId="6FC4BF1F" w14:textId="2FA1C21B" w:rsidR="0099404F" w:rsidRPr="00FD61B2" w:rsidRDefault="0099404F" w:rsidP="00D900AA">
      <w:pPr>
        <w:pStyle w:val="ListParagraph"/>
        <w:numPr>
          <w:ilvl w:val="0"/>
          <w:numId w:val="21"/>
        </w:num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NY is different from other states.</w:t>
      </w:r>
    </w:p>
    <w:p w14:paraId="69E506AA" w14:textId="7F68D8AB" w:rsidR="0099404F" w:rsidRPr="00FD61B2" w:rsidRDefault="0099404F" w:rsidP="00D900AA">
      <w:pPr>
        <w:pStyle w:val="ListParagraph"/>
        <w:numPr>
          <w:ilvl w:val="0"/>
          <w:numId w:val="21"/>
        </w:num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Breakdown what a credit is and how to think about credits by year.</w:t>
      </w:r>
    </w:p>
    <w:p w14:paraId="21269BA8" w14:textId="33D5120D" w:rsidR="00113EDD" w:rsidRDefault="00113EDD" w:rsidP="00113EDD">
      <w:pPr>
        <w:pStyle w:val="ListParagraph"/>
        <w:numPr>
          <w:ilvl w:val="0"/>
          <w:numId w:val="21"/>
        </w:num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 xml:space="preserve">EVERYTHING counts in high school. </w:t>
      </w:r>
      <w:r>
        <w:rPr>
          <w:rFonts w:asciiTheme="majorHAnsi" w:eastAsia="Times New Roman" w:hAnsiTheme="majorHAnsi" w:cstheme="majorHAnsi"/>
          <w:bCs/>
          <w:sz w:val="24"/>
          <w:szCs w:val="24"/>
        </w:rPr>
        <w:t xml:space="preserve">Successfully completing </w:t>
      </w:r>
      <w:r w:rsidR="006678F8">
        <w:rPr>
          <w:rFonts w:asciiTheme="majorHAnsi" w:eastAsia="Times New Roman" w:hAnsiTheme="majorHAnsi" w:cstheme="majorHAnsi"/>
          <w:bCs/>
          <w:sz w:val="24"/>
          <w:szCs w:val="24"/>
        </w:rPr>
        <w:t xml:space="preserve">your </w:t>
      </w:r>
      <w:r>
        <w:rPr>
          <w:rFonts w:asciiTheme="majorHAnsi" w:eastAsia="Times New Roman" w:hAnsiTheme="majorHAnsi" w:cstheme="majorHAnsi"/>
          <w:bCs/>
          <w:sz w:val="24"/>
          <w:szCs w:val="24"/>
        </w:rPr>
        <w:t xml:space="preserve">courses is important. </w:t>
      </w:r>
    </w:p>
    <w:p w14:paraId="70CF9C30" w14:textId="0A1AE526" w:rsidR="00D900AA" w:rsidRPr="00FD61B2" w:rsidRDefault="00D900AA" w:rsidP="00D900AA">
      <w:pPr>
        <w:pStyle w:val="ListParagraph"/>
        <w:numPr>
          <w:ilvl w:val="0"/>
          <w:numId w:val="21"/>
        </w:num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 xml:space="preserve">Let students know what happens if they do not accrue enough credits and/or do not </w:t>
      </w:r>
      <w:r w:rsidR="00113EDD">
        <w:rPr>
          <w:rFonts w:asciiTheme="majorHAnsi" w:eastAsia="Times New Roman" w:hAnsiTheme="majorHAnsi" w:cstheme="majorHAnsi"/>
          <w:bCs/>
          <w:sz w:val="24"/>
          <w:szCs w:val="24"/>
        </w:rPr>
        <w:t>successfully complete</w:t>
      </w:r>
      <w:r w:rsidRPr="00FD61B2">
        <w:rPr>
          <w:rFonts w:asciiTheme="majorHAnsi" w:eastAsia="Times New Roman" w:hAnsiTheme="majorHAnsi" w:cstheme="majorHAnsi"/>
          <w:bCs/>
          <w:sz w:val="24"/>
          <w:szCs w:val="24"/>
        </w:rPr>
        <w:t xml:space="preserve"> all exams by the end of 12th grade.</w:t>
      </w:r>
    </w:p>
    <w:p w14:paraId="123D9216" w14:textId="4554467B" w:rsidR="0099404F" w:rsidRDefault="0099404F" w:rsidP="00D900AA">
      <w:pPr>
        <w:pStyle w:val="ListParagraph"/>
        <w:numPr>
          <w:ilvl w:val="0"/>
          <w:numId w:val="21"/>
        </w:num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Explain the importance of attendance</w:t>
      </w:r>
      <w:r w:rsidR="00A81175">
        <w:rPr>
          <w:rFonts w:asciiTheme="majorHAnsi" w:eastAsia="Times New Roman" w:hAnsiTheme="majorHAnsi" w:cstheme="majorHAnsi"/>
          <w:bCs/>
          <w:sz w:val="24"/>
          <w:szCs w:val="24"/>
        </w:rPr>
        <w:t>.</w:t>
      </w:r>
    </w:p>
    <w:p w14:paraId="491F1644" w14:textId="7A34412A" w:rsidR="00F75334" w:rsidRPr="00FD61B2" w:rsidRDefault="00437982" w:rsidP="00D900AA">
      <w:pPr>
        <w:pStyle w:val="ListParagraph"/>
        <w:numPr>
          <w:ilvl w:val="0"/>
          <w:numId w:val="21"/>
        </w:numPr>
        <w:spacing w:line="240" w:lineRule="auto"/>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A</w:t>
      </w:r>
      <w:r w:rsidR="00F70323">
        <w:rPr>
          <w:rFonts w:asciiTheme="majorHAnsi" w:eastAsia="Times New Roman" w:hAnsiTheme="majorHAnsi" w:cstheme="majorHAnsi"/>
          <w:bCs/>
          <w:sz w:val="24"/>
          <w:szCs w:val="24"/>
        </w:rPr>
        <w:t>cademics</w:t>
      </w:r>
      <w:r>
        <w:rPr>
          <w:rFonts w:asciiTheme="majorHAnsi" w:eastAsia="Times New Roman" w:hAnsiTheme="majorHAnsi" w:cstheme="majorHAnsi"/>
          <w:bCs/>
          <w:sz w:val="24"/>
          <w:szCs w:val="24"/>
        </w:rPr>
        <w:t xml:space="preserve"> overall</w:t>
      </w:r>
      <w:r w:rsidR="00F70323">
        <w:rPr>
          <w:rFonts w:asciiTheme="majorHAnsi" w:eastAsia="Times New Roman" w:hAnsiTheme="majorHAnsi" w:cstheme="majorHAnsi"/>
          <w:bCs/>
          <w:sz w:val="24"/>
          <w:szCs w:val="24"/>
        </w:rPr>
        <w:t xml:space="preserve"> can lend </w:t>
      </w:r>
      <w:r w:rsidR="008160EA">
        <w:rPr>
          <w:rFonts w:asciiTheme="majorHAnsi" w:eastAsia="Times New Roman" w:hAnsiTheme="majorHAnsi" w:cstheme="majorHAnsi"/>
          <w:bCs/>
          <w:sz w:val="24"/>
          <w:szCs w:val="24"/>
        </w:rPr>
        <w:t xml:space="preserve">itself </w:t>
      </w:r>
      <w:r>
        <w:rPr>
          <w:rFonts w:asciiTheme="majorHAnsi" w:eastAsia="Times New Roman" w:hAnsiTheme="majorHAnsi" w:cstheme="majorHAnsi"/>
          <w:bCs/>
          <w:sz w:val="24"/>
          <w:szCs w:val="24"/>
        </w:rPr>
        <w:t>the</w:t>
      </w:r>
      <w:r w:rsidR="00F70323">
        <w:rPr>
          <w:rFonts w:asciiTheme="majorHAnsi" w:eastAsia="Times New Roman" w:hAnsiTheme="majorHAnsi" w:cstheme="majorHAnsi"/>
          <w:bCs/>
          <w:sz w:val="24"/>
          <w:szCs w:val="24"/>
        </w:rPr>
        <w:t xml:space="preserve"> o</w:t>
      </w:r>
      <w:r w:rsidR="00F75334">
        <w:rPr>
          <w:rFonts w:asciiTheme="majorHAnsi" w:eastAsia="Times New Roman" w:hAnsiTheme="majorHAnsi" w:cstheme="majorHAnsi"/>
          <w:bCs/>
          <w:sz w:val="24"/>
          <w:szCs w:val="24"/>
        </w:rPr>
        <w:t>pportunity to have</w:t>
      </w:r>
      <w:r w:rsidR="002B7953">
        <w:rPr>
          <w:rFonts w:asciiTheme="majorHAnsi" w:eastAsia="Times New Roman" w:hAnsiTheme="majorHAnsi" w:cstheme="majorHAnsi"/>
          <w:bCs/>
          <w:sz w:val="24"/>
          <w:szCs w:val="24"/>
        </w:rPr>
        <w:t xml:space="preserve"> conversations about</w:t>
      </w:r>
      <w:r w:rsidR="00F75334">
        <w:rPr>
          <w:rFonts w:asciiTheme="majorHAnsi" w:eastAsia="Times New Roman" w:hAnsiTheme="majorHAnsi" w:cstheme="majorHAnsi"/>
          <w:bCs/>
          <w:sz w:val="24"/>
          <w:szCs w:val="24"/>
        </w:rPr>
        <w:t xml:space="preserve"> </w:t>
      </w:r>
      <w:r w:rsidR="002B7953" w:rsidRPr="00F75334">
        <w:rPr>
          <w:rFonts w:asciiTheme="majorHAnsi" w:eastAsia="Times New Roman" w:hAnsiTheme="majorHAnsi" w:cstheme="majorHAnsi"/>
          <w:bCs/>
          <w:sz w:val="24"/>
          <w:szCs w:val="24"/>
        </w:rPr>
        <w:t>goal setting</w:t>
      </w:r>
      <w:r w:rsidR="00F75334" w:rsidRPr="00F75334">
        <w:rPr>
          <w:rFonts w:asciiTheme="majorHAnsi" w:eastAsia="Times New Roman" w:hAnsiTheme="majorHAnsi" w:cstheme="majorHAnsi"/>
          <w:bCs/>
          <w:sz w:val="24"/>
          <w:szCs w:val="24"/>
        </w:rPr>
        <w:t>, graduation planning, and college entrance expectations</w:t>
      </w:r>
      <w:r w:rsidR="002B7953">
        <w:rPr>
          <w:rFonts w:asciiTheme="majorHAnsi" w:eastAsia="Times New Roman" w:hAnsiTheme="majorHAnsi" w:cstheme="majorHAnsi"/>
          <w:bCs/>
          <w:sz w:val="24"/>
          <w:szCs w:val="24"/>
        </w:rPr>
        <w:t>.</w:t>
      </w:r>
    </w:p>
    <w:p w14:paraId="5F19FFCD" w14:textId="433C0B40" w:rsidR="0099404F" w:rsidRPr="00FD61B2" w:rsidRDefault="00B95108" w:rsidP="00D900AA">
      <w:pPr>
        <w:pStyle w:val="ListParagraph"/>
        <w:numPr>
          <w:ilvl w:val="0"/>
          <w:numId w:val="21"/>
        </w:numPr>
        <w:spacing w:line="240" w:lineRule="auto"/>
        <w:rPr>
          <w:rFonts w:asciiTheme="majorHAnsi" w:eastAsia="Times New Roman" w:hAnsiTheme="majorHAnsi" w:cstheme="majorHAnsi"/>
          <w:bCs/>
          <w:sz w:val="24"/>
          <w:szCs w:val="24"/>
        </w:rPr>
      </w:pPr>
      <w:r>
        <w:rPr>
          <w:rFonts w:asciiTheme="majorHAnsi" w:eastAsia="Times New Roman" w:hAnsiTheme="majorHAnsi" w:cstheme="majorHAnsi"/>
          <w:bCs/>
          <w:sz w:val="24"/>
          <w:szCs w:val="24"/>
        </w:rPr>
        <w:t>Talk</w:t>
      </w:r>
      <w:r w:rsidR="00A43C88">
        <w:rPr>
          <w:rFonts w:asciiTheme="majorHAnsi" w:eastAsia="Times New Roman" w:hAnsiTheme="majorHAnsi" w:cstheme="majorHAnsi"/>
          <w:bCs/>
          <w:sz w:val="24"/>
          <w:szCs w:val="24"/>
        </w:rPr>
        <w:t xml:space="preserve"> </w:t>
      </w:r>
      <w:r>
        <w:rPr>
          <w:rFonts w:asciiTheme="majorHAnsi" w:eastAsia="Times New Roman" w:hAnsiTheme="majorHAnsi" w:cstheme="majorHAnsi"/>
          <w:bCs/>
          <w:sz w:val="24"/>
          <w:szCs w:val="24"/>
        </w:rPr>
        <w:t>about</w:t>
      </w:r>
      <w:r w:rsidR="00A43C88">
        <w:rPr>
          <w:rFonts w:asciiTheme="majorHAnsi" w:eastAsia="Times New Roman" w:hAnsiTheme="majorHAnsi" w:cstheme="majorHAnsi"/>
          <w:bCs/>
          <w:sz w:val="24"/>
          <w:szCs w:val="24"/>
        </w:rPr>
        <w:t xml:space="preserve"> t</w:t>
      </w:r>
      <w:r w:rsidR="0099404F" w:rsidRPr="00FD61B2">
        <w:rPr>
          <w:rFonts w:asciiTheme="majorHAnsi" w:eastAsia="Times New Roman" w:hAnsiTheme="majorHAnsi" w:cstheme="majorHAnsi"/>
          <w:bCs/>
          <w:sz w:val="24"/>
          <w:szCs w:val="24"/>
        </w:rPr>
        <w:t>esting</w:t>
      </w:r>
      <w:r w:rsidR="00792CBB">
        <w:rPr>
          <w:rFonts w:asciiTheme="majorHAnsi" w:eastAsia="Times New Roman" w:hAnsiTheme="majorHAnsi" w:cstheme="majorHAnsi"/>
          <w:bCs/>
          <w:sz w:val="24"/>
          <w:szCs w:val="24"/>
        </w:rPr>
        <w:t xml:space="preserve"> overal</w:t>
      </w:r>
      <w:r w:rsidR="00F16136">
        <w:rPr>
          <w:rFonts w:asciiTheme="majorHAnsi" w:eastAsia="Times New Roman" w:hAnsiTheme="majorHAnsi" w:cstheme="majorHAnsi"/>
          <w:bCs/>
          <w:sz w:val="24"/>
          <w:szCs w:val="24"/>
        </w:rPr>
        <w:t>l</w:t>
      </w:r>
      <w:r w:rsidR="00A43C88">
        <w:rPr>
          <w:rFonts w:asciiTheme="majorHAnsi" w:eastAsia="Times New Roman" w:hAnsiTheme="majorHAnsi" w:cstheme="majorHAnsi"/>
          <w:bCs/>
          <w:sz w:val="24"/>
          <w:szCs w:val="24"/>
        </w:rPr>
        <w:t xml:space="preserve"> and </w:t>
      </w:r>
      <w:r w:rsidR="00297729">
        <w:rPr>
          <w:rFonts w:asciiTheme="majorHAnsi" w:eastAsia="Times New Roman" w:hAnsiTheme="majorHAnsi" w:cstheme="majorHAnsi"/>
          <w:bCs/>
          <w:sz w:val="24"/>
          <w:szCs w:val="24"/>
        </w:rPr>
        <w:t>relate</w:t>
      </w:r>
      <w:r w:rsidR="00833AD5">
        <w:rPr>
          <w:rFonts w:asciiTheme="majorHAnsi" w:eastAsia="Times New Roman" w:hAnsiTheme="majorHAnsi" w:cstheme="majorHAnsi"/>
          <w:bCs/>
          <w:sz w:val="24"/>
          <w:szCs w:val="24"/>
        </w:rPr>
        <w:t>d</w:t>
      </w:r>
      <w:r w:rsidR="00297729">
        <w:rPr>
          <w:rFonts w:asciiTheme="majorHAnsi" w:eastAsia="Times New Roman" w:hAnsiTheme="majorHAnsi" w:cstheme="majorHAnsi"/>
          <w:bCs/>
          <w:sz w:val="24"/>
          <w:szCs w:val="24"/>
        </w:rPr>
        <w:t xml:space="preserve"> to course requirements and State assessments</w:t>
      </w:r>
      <w:r w:rsidR="00A43C88">
        <w:rPr>
          <w:rFonts w:asciiTheme="majorHAnsi" w:eastAsia="Times New Roman" w:hAnsiTheme="majorHAnsi" w:cstheme="majorHAnsi"/>
          <w:bCs/>
          <w:sz w:val="24"/>
          <w:szCs w:val="24"/>
        </w:rPr>
        <w:t>.</w:t>
      </w:r>
    </w:p>
    <w:p w14:paraId="53BCE957" w14:textId="28A65252" w:rsidR="003062D8" w:rsidRPr="00221F61" w:rsidRDefault="0099404F" w:rsidP="00221F61">
      <w:pPr>
        <w:pStyle w:val="ListParagraph"/>
        <w:numPr>
          <w:ilvl w:val="0"/>
          <w:numId w:val="21"/>
        </w:numPr>
        <w:spacing w:line="240" w:lineRule="auto"/>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 xml:space="preserve">Some schools assess transcripts from other countries and hold students back or stack their schedules to catch them up to graduate on time. (Students </w:t>
      </w:r>
      <w:r w:rsidR="008C08BC" w:rsidRPr="00FD61B2">
        <w:rPr>
          <w:rFonts w:asciiTheme="majorHAnsi" w:eastAsia="Times New Roman" w:hAnsiTheme="majorHAnsi" w:cstheme="majorHAnsi"/>
          <w:bCs/>
          <w:sz w:val="24"/>
          <w:szCs w:val="24"/>
        </w:rPr>
        <w:t>may not</w:t>
      </w:r>
      <w:r w:rsidRPr="00FD61B2">
        <w:rPr>
          <w:rFonts w:asciiTheme="majorHAnsi" w:eastAsia="Times New Roman" w:hAnsiTheme="majorHAnsi" w:cstheme="majorHAnsi"/>
          <w:bCs/>
          <w:sz w:val="24"/>
          <w:szCs w:val="24"/>
        </w:rPr>
        <w:t xml:space="preserve"> understand why</w:t>
      </w:r>
      <w:r w:rsidR="008C08BC" w:rsidRPr="00FD61B2">
        <w:rPr>
          <w:rFonts w:asciiTheme="majorHAnsi" w:eastAsia="Times New Roman" w:hAnsiTheme="majorHAnsi" w:cstheme="majorHAnsi"/>
          <w:bCs/>
          <w:sz w:val="24"/>
          <w:szCs w:val="24"/>
        </w:rPr>
        <w:t xml:space="preserve"> and this can be hard on them.</w:t>
      </w:r>
      <w:r w:rsidRPr="00FD61B2">
        <w:rPr>
          <w:rFonts w:asciiTheme="majorHAnsi" w:eastAsia="Times New Roman" w:hAnsiTheme="majorHAnsi" w:cstheme="majorHAnsi"/>
          <w:bCs/>
          <w:sz w:val="24"/>
          <w:szCs w:val="24"/>
        </w:rPr>
        <w:t>)</w:t>
      </w:r>
    </w:p>
    <w:p w14:paraId="78F4B382" w14:textId="77777777" w:rsidR="005235CF" w:rsidRPr="003062D8" w:rsidRDefault="005235CF" w:rsidP="003062D8">
      <w:pPr>
        <w:spacing w:line="240" w:lineRule="auto"/>
        <w:ind w:left="360"/>
        <w:rPr>
          <w:rFonts w:asciiTheme="majorHAnsi" w:eastAsia="Times New Roman" w:hAnsiTheme="majorHAnsi" w:cstheme="majorHAnsi"/>
          <w:bCs/>
          <w:sz w:val="8"/>
          <w:szCs w:val="8"/>
        </w:rPr>
      </w:pPr>
    </w:p>
    <w:p w14:paraId="5AE7FBE7" w14:textId="6A93B803" w:rsidR="00D900AA" w:rsidRPr="00FD61B2" w:rsidRDefault="00D900AA" w:rsidP="000B3F98">
      <w:pPr>
        <w:keepLines/>
        <w:spacing w:after="240" w:line="240" w:lineRule="auto"/>
        <w:rPr>
          <w:rFonts w:asciiTheme="majorHAnsi" w:eastAsia="Times New Roman" w:hAnsiTheme="majorHAnsi" w:cstheme="majorHAnsi"/>
          <w:sz w:val="24"/>
          <w:szCs w:val="24"/>
        </w:rPr>
      </w:pPr>
      <w:r w:rsidRPr="00FD61B2">
        <w:rPr>
          <w:rFonts w:ascii="Segoe UI Emoji" w:eastAsia="Times New Roman" w:hAnsi="Segoe UI Emoji" w:cs="Segoe UI Emoji"/>
          <w:sz w:val="24"/>
          <w:szCs w:val="24"/>
        </w:rPr>
        <w:t>📕</w:t>
      </w:r>
      <w:r w:rsidRPr="00FD61B2">
        <w:rPr>
          <w:rFonts w:asciiTheme="majorHAnsi" w:eastAsia="Times New Roman" w:hAnsiTheme="majorHAnsi" w:cstheme="majorHAnsi"/>
          <w:sz w:val="24"/>
          <w:szCs w:val="24"/>
        </w:rPr>
        <w:t>Scan the QR code(s) to view New York State Graduation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C08BC" w:rsidRPr="00FD61B2" w14:paraId="089177D1" w14:textId="77777777" w:rsidTr="00221F61">
        <w:trPr>
          <w:trHeight w:val="1656"/>
        </w:trPr>
        <w:tc>
          <w:tcPr>
            <w:tcW w:w="2337" w:type="dxa"/>
            <w:vAlign w:val="center"/>
          </w:tcPr>
          <w:p w14:paraId="38E5AA7C" w14:textId="3B921BCC" w:rsidR="008C08BC" w:rsidRPr="00FD61B2" w:rsidRDefault="00A7596C" w:rsidP="00A7596C">
            <w:pPr>
              <w:jc w:val="center"/>
              <w:rPr>
                <w:rFonts w:asciiTheme="majorHAnsi" w:eastAsia="Times New Roman" w:hAnsiTheme="majorHAnsi" w:cstheme="majorHAnsi"/>
                <w:bCs/>
                <w:sz w:val="24"/>
                <w:szCs w:val="24"/>
              </w:rPr>
            </w:pPr>
            <w:r w:rsidRPr="00FD61B2">
              <w:rPr>
                <w:rFonts w:asciiTheme="majorHAnsi" w:eastAsia="Times New Roman" w:hAnsiTheme="majorHAnsi" w:cstheme="majorHAnsi"/>
                <w:noProof/>
                <w:sz w:val="24"/>
                <w:szCs w:val="24"/>
              </w:rPr>
              <w:drawing>
                <wp:anchor distT="0" distB="0" distL="114300" distR="114300" simplePos="0" relativeHeight="251662336" behindDoc="0" locked="0" layoutInCell="1" allowOverlap="1" wp14:anchorId="573EC478" wp14:editId="544B7C8F">
                  <wp:simplePos x="0" y="0"/>
                  <wp:positionH relativeFrom="column">
                    <wp:posOffset>204470</wp:posOffset>
                  </wp:positionH>
                  <wp:positionV relativeFrom="paragraph">
                    <wp:posOffset>160020</wp:posOffset>
                  </wp:positionV>
                  <wp:extent cx="868680" cy="866775"/>
                  <wp:effectExtent l="0" t="0" r="7620" b="9525"/>
                  <wp:wrapSquare wrapText="bothSides"/>
                  <wp:docPr id="3" name="image1.png" descr="A qr code with a dinosaur&#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qr code with a dinosaur&#10;&#10;Description automatically generated"/>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868680" cy="866775"/>
                          </a:xfrm>
                          <a:prstGeom prst="rect">
                            <a:avLst/>
                          </a:prstGeom>
                          <a:ln/>
                        </pic:spPr>
                      </pic:pic>
                    </a:graphicData>
                  </a:graphic>
                  <wp14:sizeRelH relativeFrom="margin">
                    <wp14:pctWidth>0</wp14:pctWidth>
                  </wp14:sizeRelH>
                  <wp14:sizeRelV relativeFrom="margin">
                    <wp14:pctHeight>0</wp14:pctHeight>
                  </wp14:sizeRelV>
                </wp:anchor>
              </w:drawing>
            </w:r>
          </w:p>
        </w:tc>
        <w:tc>
          <w:tcPr>
            <w:tcW w:w="2337" w:type="dxa"/>
            <w:vAlign w:val="center"/>
          </w:tcPr>
          <w:p w14:paraId="5DCA2AE4" w14:textId="6AC23D0B" w:rsidR="008C08BC" w:rsidRPr="00FD61B2" w:rsidRDefault="00A7596C" w:rsidP="008C08BC">
            <w:pPr>
              <w:jc w:val="center"/>
              <w:rPr>
                <w:rFonts w:asciiTheme="majorHAnsi" w:eastAsia="Times New Roman" w:hAnsiTheme="majorHAnsi" w:cstheme="majorHAnsi"/>
                <w:b/>
                <w:sz w:val="24"/>
                <w:szCs w:val="24"/>
              </w:rPr>
            </w:pPr>
            <w:r w:rsidRPr="00FD61B2">
              <w:rPr>
                <w:rFonts w:asciiTheme="majorHAnsi" w:eastAsia="Times New Roman" w:hAnsiTheme="majorHAnsi" w:cstheme="majorHAnsi"/>
                <w:b/>
                <w:i/>
                <w:iCs/>
                <w:noProof/>
                <w:sz w:val="24"/>
                <w:szCs w:val="24"/>
              </w:rPr>
              <mc:AlternateContent>
                <mc:Choice Requires="wps">
                  <w:drawing>
                    <wp:anchor distT="0" distB="0" distL="114300" distR="114300" simplePos="0" relativeHeight="251663360" behindDoc="0" locked="0" layoutInCell="1" allowOverlap="1" wp14:anchorId="38ACB905" wp14:editId="7540910D">
                      <wp:simplePos x="0" y="0"/>
                      <wp:positionH relativeFrom="column">
                        <wp:posOffset>144145</wp:posOffset>
                      </wp:positionH>
                      <wp:positionV relativeFrom="paragraph">
                        <wp:posOffset>283845</wp:posOffset>
                      </wp:positionV>
                      <wp:extent cx="342900" cy="64135"/>
                      <wp:effectExtent l="57150" t="57150" r="57150" b="88265"/>
                      <wp:wrapSquare wrapText="bothSides"/>
                      <wp:docPr id="331133072" name="Straight Arrow Connector 2"/>
                      <wp:cNvGraphicFramePr/>
                      <a:graphic xmlns:a="http://schemas.openxmlformats.org/drawingml/2006/main">
                        <a:graphicData uri="http://schemas.microsoft.com/office/word/2010/wordprocessingShape">
                          <wps:wsp>
                            <wps:cNvCnPr/>
                            <wps:spPr>
                              <a:xfrm flipH="1" flipV="1">
                                <a:off x="0" y="0"/>
                                <a:ext cx="342900" cy="6413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B2A60FA" id="_x0000_t32" coordsize="21600,21600" o:spt="32" o:oned="t" path="m,l21600,21600e" filled="f">
                      <v:path arrowok="t" fillok="f" o:connecttype="none"/>
                      <o:lock v:ext="edit" shapetype="t"/>
                    </v:shapetype>
                    <v:shape id="Straight Arrow Connector 2" o:spid="_x0000_s1026" type="#_x0000_t32" style="position:absolute;margin-left:11.35pt;margin-top:22.35pt;width:27pt;height:5.0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" strokecolor="#c0504d [3205]" strokeweight="2pt">
                      <v:stroke endarrow="block"/>
                      <v:shadow on="t" color="black" opacity="24903f" origin=",.5" offset="0,.55556mm"/>
                      <w10:wrap type="square"/>
                    </v:shape>
                  </w:pict>
                </mc:Fallback>
              </mc:AlternateContent>
            </w:r>
            <w:r w:rsidR="008C08BC" w:rsidRPr="00FD61B2">
              <w:rPr>
                <w:rFonts w:asciiTheme="majorHAnsi" w:eastAsia="Times New Roman" w:hAnsiTheme="majorHAnsi" w:cstheme="majorHAnsi"/>
                <w:b/>
                <w:i/>
                <w:iCs/>
                <w:sz w:val="24"/>
                <w:szCs w:val="24"/>
              </w:rPr>
              <w:t>English</w:t>
            </w:r>
          </w:p>
        </w:tc>
        <w:tc>
          <w:tcPr>
            <w:tcW w:w="2338" w:type="dxa"/>
            <w:vAlign w:val="center"/>
          </w:tcPr>
          <w:p w14:paraId="2FDC507C" w14:textId="3756849D" w:rsidR="008C08BC" w:rsidRPr="00FD61B2" w:rsidRDefault="00A7596C" w:rsidP="008C08BC">
            <w:pPr>
              <w:jc w:val="center"/>
              <w:rPr>
                <w:rFonts w:asciiTheme="majorHAnsi" w:eastAsia="Times New Roman" w:hAnsiTheme="majorHAnsi" w:cstheme="majorHAnsi"/>
                <w:b/>
                <w:sz w:val="24"/>
                <w:szCs w:val="24"/>
              </w:rPr>
            </w:pPr>
            <w:r w:rsidRPr="00FD61B2">
              <w:rPr>
                <w:rFonts w:asciiTheme="majorHAnsi" w:eastAsia="Times New Roman" w:hAnsiTheme="majorHAnsi" w:cstheme="majorHAnsi"/>
                <w:b/>
                <w:i/>
                <w:iCs/>
                <w:noProof/>
                <w:sz w:val="24"/>
                <w:szCs w:val="24"/>
              </w:rPr>
              <mc:AlternateContent>
                <mc:Choice Requires="wps">
                  <w:drawing>
                    <wp:anchor distT="0" distB="0" distL="114300" distR="114300" simplePos="0" relativeHeight="251665408" behindDoc="0" locked="0" layoutInCell="1" allowOverlap="1" wp14:anchorId="3670A187" wp14:editId="663CDE1F">
                      <wp:simplePos x="0" y="0"/>
                      <wp:positionH relativeFrom="column">
                        <wp:posOffset>784860</wp:posOffset>
                      </wp:positionH>
                      <wp:positionV relativeFrom="paragraph">
                        <wp:posOffset>267335</wp:posOffset>
                      </wp:positionV>
                      <wp:extent cx="371475" cy="45085"/>
                      <wp:effectExtent l="38100" t="57150" r="28575" b="107315"/>
                      <wp:wrapSquare wrapText="bothSides"/>
                      <wp:docPr id="1275478553" name="Straight Arrow Connector 2"/>
                      <wp:cNvGraphicFramePr/>
                      <a:graphic xmlns:a="http://schemas.openxmlformats.org/drawingml/2006/main">
                        <a:graphicData uri="http://schemas.microsoft.com/office/word/2010/wordprocessingShape">
                          <wps:wsp>
                            <wps:cNvCnPr/>
                            <wps:spPr>
                              <a:xfrm flipV="1">
                                <a:off x="0" y="0"/>
                                <a:ext cx="371475" cy="4508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20AD37" id="Straight Arrow Connector 2" o:spid="_x0000_s1026" type="#_x0000_t32" style="position:absolute;margin-left:61.8pt;margin-top:21.05pt;width:29.2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" strokecolor="#c0504d [3205]" strokeweight="2pt">
                      <v:stroke endarrow="block"/>
                      <v:shadow on="t" color="black" opacity="24903f" origin=",.5" offset="0,.55556mm"/>
                      <w10:wrap type="square"/>
                    </v:shape>
                  </w:pict>
                </mc:Fallback>
              </mc:AlternateContent>
            </w:r>
            <w:r w:rsidR="008C08BC" w:rsidRPr="00FD61B2">
              <w:rPr>
                <w:rFonts w:asciiTheme="majorHAnsi" w:eastAsia="Times New Roman" w:hAnsiTheme="majorHAnsi" w:cstheme="majorHAnsi"/>
                <w:b/>
                <w:i/>
                <w:iCs/>
                <w:sz w:val="24"/>
                <w:szCs w:val="24"/>
              </w:rPr>
              <w:t>Spanish</w:t>
            </w:r>
          </w:p>
        </w:tc>
        <w:tc>
          <w:tcPr>
            <w:tcW w:w="2338" w:type="dxa"/>
            <w:vAlign w:val="center"/>
          </w:tcPr>
          <w:p w14:paraId="32086EDA" w14:textId="491B4C9A" w:rsidR="008C08BC" w:rsidRPr="00FD61B2" w:rsidRDefault="008C08BC" w:rsidP="00221F61">
            <w:pPr>
              <w:rPr>
                <w:rFonts w:asciiTheme="majorHAnsi" w:eastAsia="Times New Roman" w:hAnsiTheme="majorHAnsi" w:cstheme="majorHAnsi"/>
                <w:bCs/>
                <w:sz w:val="24"/>
                <w:szCs w:val="24"/>
              </w:rPr>
            </w:pPr>
            <w:r w:rsidRPr="00FD61B2">
              <w:rPr>
                <w:rFonts w:asciiTheme="majorHAnsi" w:eastAsia="Times New Roman" w:hAnsiTheme="majorHAnsi" w:cstheme="majorHAnsi"/>
                <w:noProof/>
                <w:sz w:val="24"/>
                <w:szCs w:val="24"/>
              </w:rPr>
              <w:drawing>
                <wp:anchor distT="0" distB="0" distL="114300" distR="114300" simplePos="0" relativeHeight="251661312" behindDoc="0" locked="0" layoutInCell="1" allowOverlap="1" wp14:anchorId="0338FFA9" wp14:editId="58EC58BC">
                  <wp:simplePos x="0" y="0"/>
                  <wp:positionH relativeFrom="column">
                    <wp:posOffset>209550</wp:posOffset>
                  </wp:positionH>
                  <wp:positionV relativeFrom="paragraph">
                    <wp:posOffset>131445</wp:posOffset>
                  </wp:positionV>
                  <wp:extent cx="868680" cy="866775"/>
                  <wp:effectExtent l="0" t="0" r="7620" b="9525"/>
                  <wp:wrapSquare wrapText="bothSides"/>
                  <wp:docPr id="2" name="image4.png" descr="A qr code with a dinosaur&#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4.png" descr="A qr code with a dinosaur&#10;&#10;Description automatically generated"/>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868680" cy="866775"/>
                          </a:xfrm>
                          <a:prstGeom prst="rect">
                            <a:avLst/>
                          </a:prstGeom>
                          <a:ln/>
                        </pic:spPr>
                      </pic:pic>
                    </a:graphicData>
                  </a:graphic>
                  <wp14:sizeRelH relativeFrom="margin">
                    <wp14:pctWidth>0</wp14:pctWidth>
                  </wp14:sizeRelH>
                  <wp14:sizeRelV relativeFrom="margin">
                    <wp14:pctHeight>0</wp14:pctHeight>
                  </wp14:sizeRelV>
                </wp:anchor>
              </w:drawing>
            </w:r>
          </w:p>
        </w:tc>
      </w:tr>
    </w:tbl>
    <w:p w14:paraId="6EF382C9" w14:textId="77777777" w:rsidR="008C08BC" w:rsidRPr="00221F61" w:rsidRDefault="008C08BC" w:rsidP="0099404F">
      <w:pPr>
        <w:spacing w:line="240" w:lineRule="auto"/>
        <w:rPr>
          <w:rFonts w:asciiTheme="majorHAnsi" w:eastAsia="Times New Roman" w:hAnsiTheme="majorHAnsi" w:cstheme="majorHAnsi"/>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575"/>
      </w:tblGrid>
      <w:tr w:rsidR="008C08BC" w:rsidRPr="00FD61B2" w14:paraId="1CDFE0A7" w14:textId="77777777" w:rsidTr="008C08BC">
        <w:tc>
          <w:tcPr>
            <w:tcW w:w="3775" w:type="dxa"/>
          </w:tcPr>
          <w:p w14:paraId="02678A80" w14:textId="77777777" w:rsidR="008C08BC" w:rsidRPr="00FD61B2" w:rsidRDefault="008C08BC" w:rsidP="008C08BC">
            <w:pPr>
              <w:rPr>
                <w:rFonts w:asciiTheme="majorHAnsi" w:eastAsia="Times New Roman" w:hAnsiTheme="majorHAnsi" w:cstheme="majorHAnsi"/>
                <w:bCs/>
                <w:sz w:val="24"/>
                <w:szCs w:val="24"/>
              </w:rPr>
            </w:pPr>
            <w:r w:rsidRPr="00FD61B2">
              <w:rPr>
                <w:rFonts w:asciiTheme="majorHAnsi" w:eastAsia="Times New Roman" w:hAnsiTheme="majorHAnsi" w:cstheme="majorHAnsi"/>
                <w:b/>
                <w:sz w:val="24"/>
                <w:szCs w:val="24"/>
              </w:rPr>
              <w:t>Report cards:</w:t>
            </w:r>
            <w:r w:rsidRPr="00FD61B2">
              <w:rPr>
                <w:rFonts w:asciiTheme="majorHAnsi" w:eastAsia="Times New Roman" w:hAnsiTheme="majorHAnsi" w:cstheme="majorHAnsi"/>
                <w:bCs/>
                <w:sz w:val="24"/>
                <w:szCs w:val="24"/>
              </w:rPr>
              <w:t xml:space="preserve">  What they are, frequency, and delivery method.</w:t>
            </w:r>
          </w:p>
          <w:p w14:paraId="18AF80CF" w14:textId="77777777" w:rsidR="008C08BC" w:rsidRPr="00FD61B2" w:rsidRDefault="008C08BC" w:rsidP="008C08BC">
            <w:pPr>
              <w:rPr>
                <w:rFonts w:asciiTheme="majorHAnsi" w:eastAsia="Times New Roman" w:hAnsiTheme="majorHAnsi" w:cstheme="majorHAnsi"/>
                <w:b/>
                <w:sz w:val="24"/>
                <w:szCs w:val="24"/>
              </w:rPr>
            </w:pPr>
          </w:p>
          <w:p w14:paraId="59390300" w14:textId="124C6AF2" w:rsidR="008C08BC" w:rsidRPr="00FD61B2" w:rsidRDefault="008C08BC" w:rsidP="008C08BC">
            <w:pPr>
              <w:rPr>
                <w:rFonts w:asciiTheme="majorHAnsi" w:eastAsia="Times New Roman" w:hAnsiTheme="majorHAnsi" w:cstheme="majorHAnsi"/>
                <w:bCs/>
                <w:sz w:val="24"/>
                <w:szCs w:val="24"/>
              </w:rPr>
            </w:pPr>
            <w:r w:rsidRPr="00FD61B2">
              <w:rPr>
                <w:rFonts w:asciiTheme="majorHAnsi" w:eastAsia="Times New Roman" w:hAnsiTheme="majorHAnsi" w:cstheme="majorHAnsi"/>
                <w:b/>
                <w:sz w:val="24"/>
                <w:szCs w:val="24"/>
              </w:rPr>
              <w:t>Define Electives:</w:t>
            </w:r>
            <w:r w:rsidRPr="00FD61B2">
              <w:rPr>
                <w:rFonts w:asciiTheme="majorHAnsi" w:eastAsia="Times New Roman" w:hAnsiTheme="majorHAnsi" w:cstheme="majorHAnsi"/>
                <w:bCs/>
                <w:sz w:val="24"/>
                <w:szCs w:val="24"/>
              </w:rPr>
              <w:t xml:space="preserve">  Interests outside of your core classes.</w:t>
            </w:r>
          </w:p>
          <w:p w14:paraId="6F10A390" w14:textId="77777777" w:rsidR="008C08BC" w:rsidRPr="00FD61B2" w:rsidRDefault="008C08BC" w:rsidP="0099404F">
            <w:pPr>
              <w:rPr>
                <w:rFonts w:asciiTheme="majorHAnsi" w:eastAsia="Times New Roman" w:hAnsiTheme="majorHAnsi" w:cstheme="majorHAnsi"/>
                <w:b/>
                <w:sz w:val="24"/>
                <w:szCs w:val="24"/>
              </w:rPr>
            </w:pPr>
          </w:p>
          <w:p w14:paraId="1AAF784E" w14:textId="1FED5633" w:rsidR="008C08BC" w:rsidRPr="00FD61B2" w:rsidRDefault="008C08BC" w:rsidP="0099404F">
            <w:pPr>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Physical Education</w:t>
            </w:r>
          </w:p>
        </w:tc>
        <w:tc>
          <w:tcPr>
            <w:tcW w:w="5575" w:type="dxa"/>
          </w:tcPr>
          <w:p w14:paraId="406FEC8B" w14:textId="77777777" w:rsidR="008C08BC" w:rsidRPr="00FD61B2" w:rsidRDefault="008C08BC" w:rsidP="008C08BC">
            <w:pPr>
              <w:rPr>
                <w:rFonts w:asciiTheme="majorHAnsi" w:eastAsia="Times New Roman" w:hAnsiTheme="majorHAnsi" w:cstheme="majorHAnsi"/>
                <w:b/>
                <w:sz w:val="24"/>
                <w:szCs w:val="24"/>
              </w:rPr>
            </w:pPr>
            <w:r w:rsidRPr="00FD61B2">
              <w:rPr>
                <w:rFonts w:asciiTheme="majorHAnsi" w:eastAsia="Times New Roman" w:hAnsiTheme="majorHAnsi" w:cstheme="majorHAnsi"/>
                <w:b/>
                <w:sz w:val="24"/>
                <w:szCs w:val="24"/>
              </w:rPr>
              <w:t>Extracurricular/Other School Activities and Functions</w:t>
            </w:r>
          </w:p>
          <w:p w14:paraId="20D25FC6" w14:textId="77777777" w:rsidR="008C08BC" w:rsidRPr="00FD61B2" w:rsidRDefault="008C08BC" w:rsidP="008C08BC">
            <w:pPr>
              <w:pStyle w:val="ListParagraph"/>
              <w:numPr>
                <w:ilvl w:val="0"/>
                <w:numId w:val="20"/>
              </w:numPr>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Field Trips - Examples, Protocol</w:t>
            </w:r>
          </w:p>
          <w:p w14:paraId="41B0E926" w14:textId="77777777" w:rsidR="008C08BC" w:rsidRPr="00FD61B2" w:rsidRDefault="008C08BC" w:rsidP="008C08BC">
            <w:pPr>
              <w:pStyle w:val="ListParagraph"/>
              <w:numPr>
                <w:ilvl w:val="0"/>
                <w:numId w:val="20"/>
              </w:numPr>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 xml:space="preserve">School pictures </w:t>
            </w:r>
          </w:p>
          <w:p w14:paraId="3AED35D0" w14:textId="77777777" w:rsidR="008C08BC" w:rsidRPr="00FD61B2" w:rsidRDefault="008C08BC" w:rsidP="008C08BC">
            <w:pPr>
              <w:pStyle w:val="ListParagraph"/>
              <w:numPr>
                <w:ilvl w:val="0"/>
                <w:numId w:val="20"/>
              </w:numPr>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Prom/Dances</w:t>
            </w:r>
          </w:p>
          <w:p w14:paraId="64B57666" w14:textId="51299F7E" w:rsidR="00DF29D7" w:rsidRPr="00FD61B2" w:rsidRDefault="008C08BC" w:rsidP="003D6FDC">
            <w:pPr>
              <w:pStyle w:val="ListParagraph"/>
              <w:numPr>
                <w:ilvl w:val="0"/>
                <w:numId w:val="20"/>
              </w:numPr>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Sports</w:t>
            </w:r>
            <w:r w:rsidR="00DF29D7" w:rsidRPr="00FD61B2">
              <w:rPr>
                <w:rFonts w:asciiTheme="majorHAnsi" w:eastAsia="Times New Roman" w:hAnsiTheme="majorHAnsi" w:cstheme="majorHAnsi"/>
                <w:bCs/>
                <w:sz w:val="24"/>
                <w:szCs w:val="24"/>
              </w:rPr>
              <w:t>/Clubs</w:t>
            </w:r>
            <w:r w:rsidRPr="00FD61B2">
              <w:rPr>
                <w:rFonts w:asciiTheme="majorHAnsi" w:eastAsia="Times New Roman" w:hAnsiTheme="majorHAnsi" w:cstheme="majorHAnsi"/>
                <w:bCs/>
                <w:sz w:val="24"/>
                <w:szCs w:val="24"/>
              </w:rPr>
              <w:t xml:space="preserve"> </w:t>
            </w:r>
            <w:r w:rsidR="003D6FDC" w:rsidRPr="00FD61B2">
              <w:rPr>
                <w:rFonts w:asciiTheme="majorHAnsi" w:eastAsia="Times New Roman" w:hAnsiTheme="majorHAnsi" w:cstheme="majorHAnsi"/>
                <w:bCs/>
                <w:sz w:val="24"/>
                <w:szCs w:val="24"/>
              </w:rPr>
              <w:t>(</w:t>
            </w:r>
            <w:r w:rsidR="00DF29D7" w:rsidRPr="00FD61B2">
              <w:rPr>
                <w:rFonts w:asciiTheme="majorHAnsi" w:eastAsia="Times New Roman" w:hAnsiTheme="majorHAnsi" w:cstheme="majorHAnsi"/>
                <w:bCs/>
                <w:sz w:val="24"/>
                <w:szCs w:val="24"/>
              </w:rPr>
              <w:t>Late bus available?)</w:t>
            </w:r>
          </w:p>
          <w:p w14:paraId="393652B1" w14:textId="2807C817" w:rsidR="008C08BC" w:rsidRPr="00FD61B2" w:rsidRDefault="003D6FDC" w:rsidP="00DF29D7">
            <w:pPr>
              <w:pStyle w:val="ListParagraph"/>
              <w:numPr>
                <w:ilvl w:val="0"/>
                <w:numId w:val="20"/>
              </w:numPr>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What is the mascot?</w:t>
            </w:r>
          </w:p>
          <w:p w14:paraId="740F19E1" w14:textId="77777777" w:rsidR="008C08BC" w:rsidRPr="00FD61B2" w:rsidRDefault="008C08BC" w:rsidP="008C08BC">
            <w:pPr>
              <w:pStyle w:val="ListParagraph"/>
              <w:numPr>
                <w:ilvl w:val="0"/>
                <w:numId w:val="20"/>
              </w:numPr>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Open Houses, Go to the district events!</w:t>
            </w:r>
          </w:p>
          <w:p w14:paraId="58A71510" w14:textId="4E3C2748" w:rsidR="008C08BC" w:rsidRPr="00FD61B2" w:rsidRDefault="008C08BC" w:rsidP="0099404F">
            <w:pPr>
              <w:pStyle w:val="ListParagraph"/>
              <w:numPr>
                <w:ilvl w:val="0"/>
                <w:numId w:val="20"/>
              </w:numPr>
              <w:rPr>
                <w:rFonts w:asciiTheme="majorHAnsi" w:eastAsia="Times New Roman" w:hAnsiTheme="majorHAnsi" w:cstheme="majorHAnsi"/>
                <w:bCs/>
                <w:sz w:val="24"/>
                <w:szCs w:val="24"/>
              </w:rPr>
            </w:pPr>
            <w:r w:rsidRPr="00FD61B2">
              <w:rPr>
                <w:rFonts w:asciiTheme="majorHAnsi" w:eastAsia="Times New Roman" w:hAnsiTheme="majorHAnsi" w:cstheme="majorHAnsi"/>
                <w:bCs/>
                <w:sz w:val="24"/>
                <w:szCs w:val="24"/>
              </w:rPr>
              <w:t>MEP extracurriculars: SOMLA, virtual student events, spring scholarship</w:t>
            </w:r>
            <w:r w:rsidR="00B1489D" w:rsidRPr="00FD61B2">
              <w:rPr>
                <w:rFonts w:asciiTheme="majorHAnsi" w:eastAsia="Times New Roman" w:hAnsiTheme="majorHAnsi" w:cstheme="majorHAnsi"/>
                <w:bCs/>
                <w:sz w:val="24"/>
                <w:szCs w:val="24"/>
              </w:rPr>
              <w:t>s</w:t>
            </w:r>
          </w:p>
        </w:tc>
      </w:tr>
    </w:tbl>
    <w:p w14:paraId="2B509A4C" w14:textId="77777777" w:rsidR="00B1489D" w:rsidRPr="00FD61B2" w:rsidRDefault="00B1489D">
      <w:pPr>
        <w:keepLines/>
        <w:spacing w:line="240" w:lineRule="auto"/>
        <w:rPr>
          <w:rFonts w:asciiTheme="majorHAnsi" w:eastAsia="Times New Roman" w:hAnsiTheme="majorHAnsi" w:cstheme="majorHAnsi"/>
          <w:b/>
          <w:sz w:val="2"/>
          <w:szCs w:val="2"/>
        </w:rPr>
      </w:pPr>
    </w:p>
    <w:tbl>
      <w:tblPr>
        <w:tblStyle w:val="ac"/>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9360"/>
      </w:tblGrid>
      <w:tr w:rsidR="00C41F0D" w:rsidRPr="00FD61B2" w14:paraId="46F6D6E0" w14:textId="77777777">
        <w:tc>
          <w:tcPr>
            <w:tcW w:w="9360" w:type="dxa"/>
            <w:shd w:val="clear" w:color="auto" w:fill="D9D9D9"/>
            <w:tcMar>
              <w:top w:w="100" w:type="dxa"/>
              <w:left w:w="100" w:type="dxa"/>
              <w:bottom w:w="100" w:type="dxa"/>
              <w:right w:w="100" w:type="dxa"/>
            </w:tcMar>
          </w:tcPr>
          <w:p w14:paraId="5B88DD92" w14:textId="1DB90F5A" w:rsidR="00502BD3" w:rsidRPr="00FD61B2" w:rsidRDefault="00502BD3">
            <w:pPr>
              <w:spacing w:line="240" w:lineRule="auto"/>
              <w:rPr>
                <w:rFonts w:asciiTheme="majorHAnsi" w:eastAsia="Times New Roman" w:hAnsiTheme="majorHAnsi" w:cstheme="majorHAnsi"/>
                <w:b/>
                <w:sz w:val="32"/>
                <w:szCs w:val="32"/>
              </w:rPr>
            </w:pPr>
            <w:r w:rsidRPr="00FD61B2">
              <w:rPr>
                <w:rFonts w:asciiTheme="majorHAnsi" w:eastAsia="Times New Roman" w:hAnsiTheme="majorHAnsi" w:cstheme="majorHAnsi"/>
                <w:b/>
                <w:sz w:val="32"/>
                <w:szCs w:val="32"/>
              </w:rPr>
              <w:lastRenderedPageBreak/>
              <w:t>Parent</w:t>
            </w:r>
            <w:r w:rsidR="00077D45" w:rsidRPr="00FD61B2">
              <w:rPr>
                <w:rFonts w:asciiTheme="majorHAnsi" w:eastAsia="Times New Roman" w:hAnsiTheme="majorHAnsi" w:cstheme="majorHAnsi"/>
                <w:b/>
                <w:sz w:val="32"/>
                <w:szCs w:val="32"/>
              </w:rPr>
              <w:t>/Guardian</w:t>
            </w:r>
            <w:r w:rsidR="00383A5A">
              <w:rPr>
                <w:rFonts w:asciiTheme="majorHAnsi" w:eastAsia="Times New Roman" w:hAnsiTheme="majorHAnsi" w:cstheme="majorHAnsi"/>
                <w:b/>
                <w:sz w:val="32"/>
                <w:szCs w:val="32"/>
              </w:rPr>
              <w:t xml:space="preserve"> Tips</w:t>
            </w:r>
          </w:p>
          <w:p w14:paraId="1578663C" w14:textId="371F1A3C" w:rsidR="00AA09DC" w:rsidRPr="00FD61B2" w:rsidRDefault="00077D45" w:rsidP="00077D45">
            <w:pPr>
              <w:spacing w:line="240" w:lineRule="auto"/>
              <w:rPr>
                <w:rFonts w:asciiTheme="majorHAnsi" w:eastAsia="Times New Roman" w:hAnsiTheme="majorHAnsi" w:cstheme="majorHAnsi"/>
                <w:i/>
                <w:sz w:val="24"/>
                <w:szCs w:val="24"/>
              </w:rPr>
            </w:pPr>
            <w:r w:rsidRPr="00FD61B2">
              <w:rPr>
                <w:rFonts w:asciiTheme="majorHAnsi" w:eastAsia="Times New Roman" w:hAnsiTheme="majorHAnsi" w:cstheme="majorHAnsi"/>
                <w:i/>
                <w:sz w:val="24"/>
                <w:szCs w:val="24"/>
              </w:rPr>
              <w:t>The sound</w:t>
            </w:r>
            <w:r w:rsidR="00AC7F82" w:rsidRPr="00FD61B2">
              <w:rPr>
                <w:rFonts w:asciiTheme="majorHAnsi" w:eastAsia="Times New Roman" w:hAnsiTheme="majorHAnsi" w:cstheme="majorHAnsi"/>
                <w:i/>
                <w:sz w:val="24"/>
                <w:szCs w:val="24"/>
              </w:rPr>
              <w:t xml:space="preserve"> b</w:t>
            </w:r>
            <w:r w:rsidRPr="00FD61B2">
              <w:rPr>
                <w:rFonts w:asciiTheme="majorHAnsi" w:eastAsia="Times New Roman" w:hAnsiTheme="majorHAnsi" w:cstheme="majorHAnsi"/>
                <w:i/>
                <w:sz w:val="24"/>
                <w:szCs w:val="24"/>
              </w:rPr>
              <w:t>ites below are not intended to be a script</w:t>
            </w:r>
            <w:r w:rsidR="00CF7B16">
              <w:rPr>
                <w:rFonts w:asciiTheme="majorHAnsi" w:eastAsia="Times New Roman" w:hAnsiTheme="majorHAnsi" w:cstheme="majorHAnsi"/>
                <w:i/>
                <w:sz w:val="24"/>
                <w:szCs w:val="24"/>
              </w:rPr>
              <w:t>.</w:t>
            </w:r>
            <w:r w:rsidR="00663107">
              <w:rPr>
                <w:rFonts w:asciiTheme="majorHAnsi" w:eastAsia="Times New Roman" w:hAnsiTheme="majorHAnsi" w:cstheme="majorHAnsi"/>
                <w:i/>
                <w:sz w:val="24"/>
                <w:szCs w:val="24"/>
              </w:rPr>
              <w:t xml:space="preserve"> </w:t>
            </w:r>
            <w:r w:rsidR="00CF7B16">
              <w:rPr>
                <w:rFonts w:asciiTheme="majorHAnsi" w:eastAsia="Times New Roman" w:hAnsiTheme="majorHAnsi" w:cstheme="majorHAnsi"/>
                <w:i/>
                <w:sz w:val="24"/>
                <w:szCs w:val="24"/>
              </w:rPr>
              <w:t>T</w:t>
            </w:r>
            <w:r w:rsidR="00663107">
              <w:rPr>
                <w:rFonts w:asciiTheme="majorHAnsi" w:eastAsia="Times New Roman" w:hAnsiTheme="majorHAnsi" w:cstheme="majorHAnsi"/>
                <w:i/>
                <w:sz w:val="24"/>
                <w:szCs w:val="24"/>
              </w:rPr>
              <w:t>hey</w:t>
            </w:r>
            <w:r w:rsidR="00C81630">
              <w:rPr>
                <w:rFonts w:asciiTheme="majorHAnsi" w:eastAsia="Times New Roman" w:hAnsiTheme="majorHAnsi" w:cstheme="majorHAnsi"/>
                <w:i/>
                <w:sz w:val="24"/>
                <w:szCs w:val="24"/>
              </w:rPr>
              <w:t xml:space="preserve"> </w:t>
            </w:r>
            <w:r w:rsidR="00C81630" w:rsidRPr="00C5420A">
              <w:rPr>
                <w:rFonts w:asciiTheme="majorHAnsi" w:eastAsia="Times New Roman" w:hAnsiTheme="majorHAnsi" w:cstheme="majorHAnsi"/>
                <w:b/>
                <w:bCs/>
                <w:i/>
                <w:sz w:val="24"/>
                <w:szCs w:val="24"/>
              </w:rPr>
              <w:t>are</w:t>
            </w:r>
            <w:r w:rsidR="00C81630">
              <w:rPr>
                <w:rFonts w:asciiTheme="majorHAnsi" w:eastAsia="Times New Roman" w:hAnsiTheme="majorHAnsi" w:cstheme="majorHAnsi"/>
                <w:i/>
                <w:sz w:val="24"/>
                <w:szCs w:val="24"/>
              </w:rPr>
              <w:t xml:space="preserve"> included in the family resource document</w:t>
            </w:r>
            <w:r w:rsidR="00CF7B16">
              <w:rPr>
                <w:rFonts w:asciiTheme="majorHAnsi" w:eastAsia="Times New Roman" w:hAnsiTheme="majorHAnsi" w:cstheme="majorHAnsi"/>
                <w:i/>
                <w:sz w:val="24"/>
                <w:szCs w:val="24"/>
              </w:rPr>
              <w:t xml:space="preserve"> as well</w:t>
            </w:r>
            <w:r w:rsidR="00AC30FB">
              <w:rPr>
                <w:rFonts w:asciiTheme="majorHAnsi" w:eastAsia="Times New Roman" w:hAnsiTheme="majorHAnsi" w:cstheme="majorHAnsi"/>
                <w:i/>
                <w:sz w:val="24"/>
                <w:szCs w:val="24"/>
              </w:rPr>
              <w:t>,</w:t>
            </w:r>
            <w:r w:rsidR="008256CC">
              <w:rPr>
                <w:rFonts w:asciiTheme="majorHAnsi" w:eastAsia="Times New Roman" w:hAnsiTheme="majorHAnsi" w:cstheme="majorHAnsi"/>
                <w:i/>
                <w:sz w:val="24"/>
                <w:szCs w:val="24"/>
              </w:rPr>
              <w:t xml:space="preserve"> </w:t>
            </w:r>
            <w:r w:rsidR="00D30527">
              <w:rPr>
                <w:rFonts w:asciiTheme="majorHAnsi" w:eastAsia="Times New Roman" w:hAnsiTheme="majorHAnsi" w:cstheme="majorHAnsi"/>
                <w:i/>
                <w:sz w:val="24"/>
                <w:szCs w:val="24"/>
              </w:rPr>
              <w:t xml:space="preserve">starting on </w:t>
            </w:r>
            <w:r w:rsidR="00D30527" w:rsidRPr="00F71A29">
              <w:rPr>
                <w:rFonts w:asciiTheme="majorHAnsi" w:eastAsia="Times New Roman" w:hAnsiTheme="majorHAnsi" w:cstheme="majorHAnsi"/>
                <w:b/>
                <w:bCs/>
                <w:i/>
                <w:sz w:val="24"/>
                <w:szCs w:val="24"/>
              </w:rPr>
              <w:t>page 4</w:t>
            </w:r>
            <w:r w:rsidR="006D540E">
              <w:rPr>
                <w:rFonts w:asciiTheme="majorHAnsi" w:eastAsia="Times New Roman" w:hAnsiTheme="majorHAnsi" w:cstheme="majorHAnsi"/>
                <w:b/>
                <w:bCs/>
                <w:i/>
                <w:sz w:val="24"/>
                <w:szCs w:val="24"/>
              </w:rPr>
              <w:t xml:space="preserve"> (English) and page 5 (Spanish)</w:t>
            </w:r>
            <w:r w:rsidR="00663107">
              <w:rPr>
                <w:rFonts w:asciiTheme="majorHAnsi" w:eastAsia="Times New Roman" w:hAnsiTheme="majorHAnsi" w:cstheme="majorHAnsi"/>
                <w:i/>
                <w:sz w:val="24"/>
                <w:szCs w:val="24"/>
              </w:rPr>
              <w:t>.</w:t>
            </w:r>
            <w:r w:rsidR="00C81630" w:rsidRPr="00FD61B2">
              <w:rPr>
                <w:rFonts w:asciiTheme="majorHAnsi" w:eastAsia="Times New Roman" w:hAnsiTheme="majorHAnsi" w:cstheme="majorHAnsi"/>
                <w:i/>
                <w:sz w:val="24"/>
                <w:szCs w:val="24"/>
              </w:rPr>
              <w:t xml:space="preserve"> </w:t>
            </w:r>
            <w:r w:rsidR="009C68EC" w:rsidRPr="00FD61B2">
              <w:rPr>
                <w:rFonts w:asciiTheme="majorHAnsi" w:eastAsia="Times New Roman" w:hAnsiTheme="majorHAnsi" w:cstheme="majorHAnsi"/>
                <w:i/>
                <w:sz w:val="24"/>
                <w:szCs w:val="24"/>
              </w:rPr>
              <w:t>S</w:t>
            </w:r>
            <w:r w:rsidRPr="00FD61B2">
              <w:rPr>
                <w:rFonts w:asciiTheme="majorHAnsi" w:eastAsia="Times New Roman" w:hAnsiTheme="majorHAnsi" w:cstheme="majorHAnsi"/>
                <w:i/>
                <w:sz w:val="24"/>
                <w:szCs w:val="24"/>
              </w:rPr>
              <w:t>ome</w:t>
            </w:r>
            <w:r w:rsidR="00CF7B16">
              <w:rPr>
                <w:rFonts w:asciiTheme="majorHAnsi" w:eastAsia="Times New Roman" w:hAnsiTheme="majorHAnsi" w:cstheme="majorHAnsi"/>
                <w:i/>
                <w:sz w:val="24"/>
                <w:szCs w:val="24"/>
              </w:rPr>
              <w:t xml:space="preserve"> tips</w:t>
            </w:r>
            <w:r w:rsidRPr="00FD61B2">
              <w:rPr>
                <w:rFonts w:asciiTheme="majorHAnsi" w:eastAsia="Times New Roman" w:hAnsiTheme="majorHAnsi" w:cstheme="majorHAnsi"/>
                <w:i/>
                <w:sz w:val="24"/>
                <w:szCs w:val="24"/>
              </w:rPr>
              <w:t xml:space="preserve"> apply and other</w:t>
            </w:r>
            <w:r w:rsidR="009C68EC" w:rsidRPr="00FD61B2">
              <w:rPr>
                <w:rFonts w:asciiTheme="majorHAnsi" w:eastAsia="Times New Roman" w:hAnsiTheme="majorHAnsi" w:cstheme="majorHAnsi"/>
                <w:i/>
                <w:sz w:val="24"/>
                <w:szCs w:val="24"/>
              </w:rPr>
              <w:t>s may not, depending on the student/family</w:t>
            </w:r>
            <w:r w:rsidR="002F50D0" w:rsidRPr="00FD61B2">
              <w:rPr>
                <w:rFonts w:asciiTheme="majorHAnsi" w:eastAsia="Times New Roman" w:hAnsiTheme="majorHAnsi" w:cstheme="majorHAnsi"/>
                <w:i/>
                <w:sz w:val="24"/>
                <w:szCs w:val="24"/>
              </w:rPr>
              <w:t xml:space="preserve"> and</w:t>
            </w:r>
            <w:r w:rsidRPr="00FD61B2">
              <w:rPr>
                <w:rFonts w:asciiTheme="majorHAnsi" w:eastAsia="Times New Roman" w:hAnsiTheme="majorHAnsi" w:cstheme="majorHAnsi"/>
                <w:i/>
                <w:sz w:val="24"/>
                <w:szCs w:val="24"/>
              </w:rPr>
              <w:t xml:space="preserve"> </w:t>
            </w:r>
            <w:r w:rsidR="00AC30FB">
              <w:rPr>
                <w:rFonts w:asciiTheme="majorHAnsi" w:eastAsia="Times New Roman" w:hAnsiTheme="majorHAnsi" w:cstheme="majorHAnsi"/>
                <w:i/>
                <w:sz w:val="24"/>
                <w:szCs w:val="24"/>
              </w:rPr>
              <w:t xml:space="preserve">the </w:t>
            </w:r>
            <w:r w:rsidRPr="00FD61B2">
              <w:rPr>
                <w:rFonts w:asciiTheme="majorHAnsi" w:eastAsia="Times New Roman" w:hAnsiTheme="majorHAnsi" w:cstheme="majorHAnsi"/>
                <w:i/>
                <w:sz w:val="24"/>
                <w:szCs w:val="24"/>
              </w:rPr>
              <w:t>time of the year</w:t>
            </w:r>
            <w:r w:rsidR="002F50D0" w:rsidRPr="00FD61B2">
              <w:rPr>
                <w:rFonts w:asciiTheme="majorHAnsi" w:eastAsia="Times New Roman" w:hAnsiTheme="majorHAnsi" w:cstheme="majorHAnsi"/>
                <w:i/>
                <w:sz w:val="24"/>
                <w:szCs w:val="24"/>
              </w:rPr>
              <w:t xml:space="preserve">. </w:t>
            </w:r>
            <w:r w:rsidR="0074069F">
              <w:rPr>
                <w:rFonts w:asciiTheme="majorHAnsi" w:eastAsia="Times New Roman" w:hAnsiTheme="majorHAnsi" w:cstheme="majorHAnsi"/>
                <w:i/>
                <w:sz w:val="24"/>
                <w:szCs w:val="24"/>
              </w:rPr>
              <w:t xml:space="preserve">Choose which tips to talk about </w:t>
            </w:r>
            <w:r w:rsidR="002F50D0" w:rsidRPr="00FD61B2">
              <w:rPr>
                <w:rFonts w:asciiTheme="majorHAnsi" w:eastAsia="Times New Roman" w:hAnsiTheme="majorHAnsi" w:cstheme="majorHAnsi"/>
                <w:i/>
                <w:sz w:val="24"/>
                <w:szCs w:val="24"/>
              </w:rPr>
              <w:t xml:space="preserve">and expand </w:t>
            </w:r>
            <w:r w:rsidR="00591118" w:rsidRPr="00FD61B2">
              <w:rPr>
                <w:rFonts w:asciiTheme="majorHAnsi" w:eastAsia="Times New Roman" w:hAnsiTheme="majorHAnsi" w:cstheme="majorHAnsi"/>
                <w:i/>
                <w:sz w:val="24"/>
                <w:szCs w:val="24"/>
              </w:rPr>
              <w:t>upon</w:t>
            </w:r>
            <w:r w:rsidR="0074069F">
              <w:rPr>
                <w:rFonts w:asciiTheme="majorHAnsi" w:eastAsia="Times New Roman" w:hAnsiTheme="majorHAnsi" w:cstheme="majorHAnsi"/>
                <w:i/>
                <w:sz w:val="24"/>
                <w:szCs w:val="24"/>
              </w:rPr>
              <w:t xml:space="preserve"> them</w:t>
            </w:r>
            <w:r w:rsidR="00591118" w:rsidRPr="00FD61B2">
              <w:rPr>
                <w:rFonts w:asciiTheme="majorHAnsi" w:eastAsia="Times New Roman" w:hAnsiTheme="majorHAnsi" w:cstheme="majorHAnsi"/>
                <w:i/>
                <w:sz w:val="24"/>
                <w:szCs w:val="24"/>
              </w:rPr>
              <w:t xml:space="preserve"> </w:t>
            </w:r>
            <w:r w:rsidR="0074069F">
              <w:rPr>
                <w:rFonts w:asciiTheme="majorHAnsi" w:eastAsia="Times New Roman" w:hAnsiTheme="majorHAnsi" w:cstheme="majorHAnsi"/>
                <w:i/>
                <w:sz w:val="24"/>
                <w:szCs w:val="24"/>
              </w:rPr>
              <w:t xml:space="preserve">as </w:t>
            </w:r>
            <w:r w:rsidR="00591118" w:rsidRPr="00FD61B2">
              <w:rPr>
                <w:rFonts w:asciiTheme="majorHAnsi" w:eastAsia="Times New Roman" w:hAnsiTheme="majorHAnsi" w:cstheme="majorHAnsi"/>
                <w:i/>
                <w:sz w:val="24"/>
                <w:szCs w:val="24"/>
              </w:rPr>
              <w:t>you wish. Add your own ideas as well!</w:t>
            </w:r>
          </w:p>
        </w:tc>
      </w:tr>
      <w:tr w:rsidR="001970F8" w:rsidRPr="00FD61B2" w14:paraId="5FFE3562" w14:textId="77777777">
        <w:tc>
          <w:tcPr>
            <w:tcW w:w="9360" w:type="dxa"/>
            <w:shd w:val="clear" w:color="auto" w:fill="auto"/>
            <w:tcMar>
              <w:top w:w="100" w:type="dxa"/>
              <w:left w:w="100" w:type="dxa"/>
              <w:bottom w:w="100" w:type="dxa"/>
              <w:right w:w="100" w:type="dxa"/>
            </w:tcMar>
          </w:tcPr>
          <w:p w14:paraId="12D9DCEE" w14:textId="164C9EB1" w:rsidR="00B5291C" w:rsidRPr="00FD61B2" w:rsidRDefault="001970F8" w:rsidP="001970F8">
            <w:pP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b/>
                <w:bCs/>
                <w:sz w:val="24"/>
                <w:szCs w:val="24"/>
              </w:rPr>
              <w:t xml:space="preserve">Communication </w:t>
            </w:r>
            <w:r w:rsidR="00DE634F">
              <w:rPr>
                <w:rFonts w:asciiTheme="majorHAnsi" w:eastAsia="Times New Roman" w:hAnsiTheme="majorHAnsi" w:cstheme="majorHAnsi"/>
                <w:b/>
                <w:bCs/>
                <w:sz w:val="24"/>
                <w:szCs w:val="24"/>
              </w:rPr>
              <w:t>I</w:t>
            </w:r>
            <w:r w:rsidRPr="00FD61B2">
              <w:rPr>
                <w:rFonts w:asciiTheme="majorHAnsi" w:eastAsia="Times New Roman" w:hAnsiTheme="majorHAnsi" w:cstheme="majorHAnsi"/>
                <w:b/>
                <w:bCs/>
                <w:sz w:val="24"/>
                <w:szCs w:val="24"/>
              </w:rPr>
              <w:t xml:space="preserve">s </w:t>
            </w:r>
            <w:r w:rsidR="00C9406D" w:rsidRPr="00FD61B2">
              <w:rPr>
                <w:rFonts w:asciiTheme="majorHAnsi" w:eastAsia="Times New Roman" w:hAnsiTheme="majorHAnsi" w:cstheme="majorHAnsi"/>
                <w:b/>
                <w:bCs/>
                <w:sz w:val="24"/>
                <w:szCs w:val="24"/>
              </w:rPr>
              <w:t>K</w:t>
            </w:r>
            <w:r w:rsidRPr="00FD61B2">
              <w:rPr>
                <w:rFonts w:asciiTheme="majorHAnsi" w:eastAsia="Times New Roman" w:hAnsiTheme="majorHAnsi" w:cstheme="majorHAnsi"/>
                <w:b/>
                <w:bCs/>
                <w:sz w:val="24"/>
                <w:szCs w:val="24"/>
              </w:rPr>
              <w:t>ey!</w:t>
            </w:r>
          </w:p>
          <w:p w14:paraId="0A938628" w14:textId="183A69C6" w:rsidR="001970F8" w:rsidRDefault="00B5291C" w:rsidP="001970F8">
            <w:pPr>
              <w:spacing w:line="240" w:lineRule="auto"/>
              <w:rPr>
                <w:rFonts w:asciiTheme="majorHAnsi" w:eastAsia="Times New Roman" w:hAnsiTheme="majorHAnsi" w:cstheme="majorHAnsi"/>
                <w:iCs/>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w:t>
            </w:r>
            <w:r w:rsidRPr="00FD61B2">
              <w:rPr>
                <w:rFonts w:asciiTheme="majorHAnsi" w:eastAsia="Times New Roman" w:hAnsiTheme="majorHAnsi" w:cstheme="majorHAnsi"/>
                <w:iCs/>
                <w:sz w:val="24"/>
                <w:szCs w:val="24"/>
              </w:rPr>
              <w:t>Be an involved parent</w:t>
            </w:r>
            <w:r w:rsidR="00280522">
              <w:rPr>
                <w:rFonts w:asciiTheme="majorHAnsi" w:eastAsia="Times New Roman" w:hAnsiTheme="majorHAnsi" w:cstheme="majorHAnsi"/>
                <w:iCs/>
                <w:sz w:val="24"/>
                <w:szCs w:val="24"/>
              </w:rPr>
              <w:t>/guardian</w:t>
            </w:r>
            <w:r w:rsidRPr="00FD61B2">
              <w:rPr>
                <w:rFonts w:asciiTheme="majorHAnsi" w:eastAsia="Times New Roman" w:hAnsiTheme="majorHAnsi" w:cstheme="majorHAnsi"/>
                <w:iCs/>
                <w:sz w:val="24"/>
                <w:szCs w:val="24"/>
              </w:rPr>
              <w:t xml:space="preserve"> of your high school student! Studies show that children whose parents</w:t>
            </w:r>
            <w:r w:rsidR="002D46D3">
              <w:rPr>
                <w:rFonts w:asciiTheme="majorHAnsi" w:eastAsia="Times New Roman" w:hAnsiTheme="majorHAnsi" w:cstheme="majorHAnsi"/>
                <w:iCs/>
                <w:sz w:val="24"/>
                <w:szCs w:val="24"/>
              </w:rPr>
              <w:t>/guardians</w:t>
            </w:r>
            <w:r w:rsidRPr="00FD61B2">
              <w:rPr>
                <w:rFonts w:asciiTheme="majorHAnsi" w:eastAsia="Times New Roman" w:hAnsiTheme="majorHAnsi" w:cstheme="majorHAnsi"/>
                <w:iCs/>
                <w:sz w:val="24"/>
                <w:szCs w:val="24"/>
              </w:rPr>
              <w:t xml:space="preserve"> are engaged in their education have higher grades, better behavior, and improved social skills.</w:t>
            </w:r>
          </w:p>
          <w:p w14:paraId="708EFA4C" w14:textId="77777777" w:rsidR="0030373C" w:rsidRPr="005235CF" w:rsidRDefault="0030373C" w:rsidP="001970F8">
            <w:pPr>
              <w:spacing w:line="240" w:lineRule="auto"/>
              <w:rPr>
                <w:rFonts w:asciiTheme="majorHAnsi" w:eastAsia="Times New Roman" w:hAnsiTheme="majorHAnsi" w:cstheme="majorHAnsi"/>
                <w:iCs/>
                <w:sz w:val="20"/>
                <w:szCs w:val="20"/>
              </w:rPr>
            </w:pPr>
          </w:p>
          <w:p w14:paraId="0380617D" w14:textId="2FAACF54" w:rsidR="0030373C" w:rsidRPr="00FD61B2" w:rsidRDefault="0030373C" w:rsidP="001970F8">
            <w:pPr>
              <w:spacing w:line="240" w:lineRule="auto"/>
              <w:rPr>
                <w:rFonts w:asciiTheme="majorHAnsi" w:eastAsia="Times New Roman" w:hAnsiTheme="majorHAnsi" w:cstheme="majorHAnsi"/>
                <w:iCs/>
                <w:sz w:val="24"/>
                <w:szCs w:val="24"/>
              </w:rPr>
            </w:pPr>
            <w:r w:rsidRPr="00FD61B2">
              <w:rPr>
                <w:rFonts w:ascii="Segoe UI Emoji" w:eastAsia="Nova Mono" w:hAnsi="Segoe UI Emoji" w:cs="Segoe UI Emoji"/>
                <w:sz w:val="24"/>
                <w:szCs w:val="24"/>
              </w:rPr>
              <w:t>⭐</w:t>
            </w:r>
            <w:r>
              <w:rPr>
                <w:rFonts w:ascii="Segoe UI Emoji" w:eastAsia="Nova Mono" w:hAnsi="Segoe UI Emoji" w:cs="Segoe UI Emoji"/>
                <w:sz w:val="24"/>
                <w:szCs w:val="24"/>
              </w:rPr>
              <w:t xml:space="preserve"> </w:t>
            </w:r>
            <w:r w:rsidRPr="00035A30">
              <w:rPr>
                <w:rFonts w:asciiTheme="majorHAnsi" w:eastAsia="Times New Roman" w:hAnsiTheme="majorHAnsi" w:cstheme="majorHAnsi"/>
                <w:b/>
                <w:bCs/>
                <w:iCs/>
                <w:color w:val="1F497D" w:themeColor="text2"/>
                <w:sz w:val="24"/>
                <w:szCs w:val="24"/>
              </w:rPr>
              <w:t>NYS-MEP State P</w:t>
            </w:r>
            <w:r>
              <w:rPr>
                <w:rFonts w:asciiTheme="majorHAnsi" w:eastAsia="Times New Roman" w:hAnsiTheme="majorHAnsi" w:cstheme="majorHAnsi"/>
                <w:b/>
                <w:bCs/>
                <w:iCs/>
                <w:color w:val="1F497D" w:themeColor="text2"/>
                <w:sz w:val="24"/>
                <w:szCs w:val="24"/>
              </w:rPr>
              <w:t>AC</w:t>
            </w:r>
            <w:r w:rsidRPr="00035A30">
              <w:rPr>
                <w:rFonts w:asciiTheme="majorHAnsi" w:eastAsia="Times New Roman" w:hAnsiTheme="majorHAnsi" w:cstheme="majorHAnsi"/>
                <w:b/>
                <w:bCs/>
                <w:iCs/>
                <w:color w:val="1F497D" w:themeColor="text2"/>
                <w:sz w:val="24"/>
                <w:szCs w:val="24"/>
              </w:rPr>
              <w:t xml:space="preserve"> Parent Advice</w:t>
            </w:r>
            <w:r w:rsidRPr="00035A30">
              <w:rPr>
                <w:rFonts w:asciiTheme="majorHAnsi" w:eastAsia="Times New Roman" w:hAnsiTheme="majorHAnsi" w:cstheme="majorHAnsi"/>
                <w:iCs/>
                <w:color w:val="1F497D" w:themeColor="text2"/>
                <w:sz w:val="24"/>
                <w:szCs w:val="24"/>
              </w:rPr>
              <w:t xml:space="preserve"> </w:t>
            </w:r>
            <w:r>
              <w:rPr>
                <w:rFonts w:asciiTheme="majorHAnsi" w:eastAsia="Times New Roman" w:hAnsiTheme="majorHAnsi" w:cstheme="majorHAnsi"/>
                <w:iCs/>
                <w:sz w:val="24"/>
                <w:szCs w:val="24"/>
              </w:rPr>
              <w:t>– “</w:t>
            </w:r>
            <w:r w:rsidRPr="00035A30">
              <w:rPr>
                <w:rFonts w:asciiTheme="majorHAnsi" w:eastAsia="Times New Roman" w:hAnsiTheme="majorHAnsi" w:cstheme="majorHAnsi"/>
                <w:iCs/>
                <w:sz w:val="24"/>
                <w:szCs w:val="24"/>
              </w:rPr>
              <w:t>Go to every orientation program the school offers before school starts.</w:t>
            </w:r>
            <w:r>
              <w:rPr>
                <w:rFonts w:asciiTheme="majorHAnsi" w:eastAsia="Times New Roman" w:hAnsiTheme="majorHAnsi" w:cstheme="majorHAnsi"/>
                <w:iCs/>
                <w:sz w:val="24"/>
                <w:szCs w:val="24"/>
              </w:rPr>
              <w:t>”</w:t>
            </w:r>
          </w:p>
          <w:p w14:paraId="2C652EAC" w14:textId="77777777" w:rsidR="00C9406D" w:rsidRPr="005235CF" w:rsidRDefault="00C9406D" w:rsidP="001970F8">
            <w:pPr>
              <w:spacing w:line="240" w:lineRule="auto"/>
              <w:rPr>
                <w:rFonts w:asciiTheme="majorHAnsi" w:eastAsia="Times New Roman" w:hAnsiTheme="majorHAnsi" w:cstheme="majorHAnsi"/>
                <w:b/>
                <w:bCs/>
                <w:sz w:val="20"/>
                <w:szCs w:val="20"/>
              </w:rPr>
            </w:pPr>
          </w:p>
          <w:p w14:paraId="087D22A2" w14:textId="4E955E77" w:rsidR="001970F8" w:rsidRPr="00FD61B2" w:rsidRDefault="001970F8" w:rsidP="001970F8">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If you need to pick up your child(ren) early for a doctor’s appointment or other reason, you must sign them out. </w:t>
            </w:r>
          </w:p>
          <w:p w14:paraId="14905C98" w14:textId="77777777" w:rsidR="00C9406D" w:rsidRPr="005235CF" w:rsidRDefault="00C9406D" w:rsidP="001970F8">
            <w:pPr>
              <w:spacing w:line="240" w:lineRule="auto"/>
              <w:rPr>
                <w:rFonts w:asciiTheme="majorHAnsi" w:eastAsia="Times New Roman" w:hAnsiTheme="majorHAnsi" w:cstheme="majorHAnsi"/>
                <w:sz w:val="20"/>
                <w:szCs w:val="20"/>
              </w:rPr>
            </w:pPr>
          </w:p>
          <w:p w14:paraId="61E0AAF3" w14:textId="65FBB9F9" w:rsidR="001970F8" w:rsidRPr="00FD61B2" w:rsidRDefault="001970F8" w:rsidP="001970F8">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Make sure you fully understand the information that is sent home from school. If it is not translated, ask for help. </w:t>
            </w:r>
          </w:p>
          <w:p w14:paraId="1A28984B" w14:textId="77777777" w:rsidR="00C9406D" w:rsidRPr="005235CF" w:rsidRDefault="00C9406D" w:rsidP="001970F8">
            <w:pPr>
              <w:spacing w:line="240" w:lineRule="auto"/>
              <w:rPr>
                <w:rFonts w:asciiTheme="majorHAnsi" w:eastAsia="Times New Roman" w:hAnsiTheme="majorHAnsi" w:cstheme="majorHAnsi"/>
                <w:sz w:val="20"/>
                <w:szCs w:val="20"/>
              </w:rPr>
            </w:pPr>
          </w:p>
          <w:p w14:paraId="5B27055A" w14:textId="58B1746A" w:rsidR="001970F8" w:rsidRPr="00FD61B2" w:rsidRDefault="001970F8" w:rsidP="001970F8">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You may request interpretation services and materials to be translated by the school. Do this in writing at the beginning of each school year. Your home language communication preferences </w:t>
            </w:r>
            <w:r w:rsidR="00833AD5">
              <w:rPr>
                <w:rFonts w:asciiTheme="majorHAnsi" w:eastAsia="Nova Mono" w:hAnsiTheme="majorHAnsi" w:cstheme="majorHAnsi"/>
                <w:sz w:val="24"/>
                <w:szCs w:val="24"/>
              </w:rPr>
              <w:t>can</w:t>
            </w:r>
            <w:r w:rsidRPr="00FD61B2">
              <w:rPr>
                <w:rFonts w:asciiTheme="majorHAnsi" w:eastAsia="Nova Mono" w:hAnsiTheme="majorHAnsi" w:cstheme="majorHAnsi"/>
                <w:sz w:val="24"/>
                <w:szCs w:val="24"/>
              </w:rPr>
              <w:t xml:space="preserve"> be initiated by you.</w:t>
            </w:r>
          </w:p>
          <w:p w14:paraId="6C836801" w14:textId="77777777" w:rsidR="00C9406D" w:rsidRPr="005235CF" w:rsidRDefault="00C9406D" w:rsidP="001970F8">
            <w:pPr>
              <w:spacing w:line="240" w:lineRule="auto"/>
              <w:rPr>
                <w:rFonts w:asciiTheme="majorHAnsi" w:eastAsia="Times New Roman" w:hAnsiTheme="majorHAnsi" w:cstheme="majorHAnsi"/>
                <w:sz w:val="20"/>
                <w:szCs w:val="20"/>
              </w:rPr>
            </w:pPr>
          </w:p>
          <w:p w14:paraId="7806F8BA" w14:textId="75295849" w:rsidR="001970F8" w:rsidRDefault="001970F8" w:rsidP="001970F8">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Parent teacher conferences are times to meet one on one with your child’s teacher(s). You can request these at any time and occasionally the school will offer a time to meet as well.</w:t>
            </w:r>
          </w:p>
          <w:p w14:paraId="3D361EB7" w14:textId="77777777" w:rsidR="000B05E9" w:rsidRPr="005235CF" w:rsidRDefault="000B05E9" w:rsidP="001970F8">
            <w:pPr>
              <w:spacing w:line="240" w:lineRule="auto"/>
              <w:rPr>
                <w:rFonts w:asciiTheme="majorHAnsi" w:eastAsia="Nova Mono" w:hAnsiTheme="majorHAnsi" w:cstheme="majorHAnsi"/>
                <w:sz w:val="20"/>
                <w:szCs w:val="20"/>
              </w:rPr>
            </w:pPr>
          </w:p>
          <w:p w14:paraId="2B5BA0C8" w14:textId="77777777" w:rsidR="000B05E9" w:rsidRPr="00FD61B2" w:rsidRDefault="000B05E9" w:rsidP="000B05E9">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Pr>
                <w:rFonts w:ascii="Segoe UI Emoji" w:eastAsia="Nova Mono" w:hAnsi="Segoe UI Emoji" w:cs="Segoe UI Emoji"/>
                <w:sz w:val="24"/>
                <w:szCs w:val="24"/>
              </w:rPr>
              <w:t xml:space="preserve"> </w:t>
            </w:r>
            <w:r w:rsidRPr="00035A30">
              <w:rPr>
                <w:rFonts w:asciiTheme="majorHAnsi" w:eastAsia="Times New Roman" w:hAnsiTheme="majorHAnsi" w:cstheme="majorHAnsi"/>
                <w:b/>
                <w:bCs/>
                <w:iCs/>
                <w:color w:val="1F497D" w:themeColor="text2"/>
                <w:sz w:val="24"/>
                <w:szCs w:val="24"/>
              </w:rPr>
              <w:t>NYS-MEP State P</w:t>
            </w:r>
            <w:r>
              <w:rPr>
                <w:rFonts w:asciiTheme="majorHAnsi" w:eastAsia="Times New Roman" w:hAnsiTheme="majorHAnsi" w:cstheme="majorHAnsi"/>
                <w:b/>
                <w:bCs/>
                <w:iCs/>
                <w:color w:val="1F497D" w:themeColor="text2"/>
                <w:sz w:val="24"/>
                <w:szCs w:val="24"/>
              </w:rPr>
              <w:t>AC</w:t>
            </w:r>
            <w:r w:rsidRPr="00035A30">
              <w:rPr>
                <w:rFonts w:asciiTheme="majorHAnsi" w:eastAsia="Times New Roman" w:hAnsiTheme="majorHAnsi" w:cstheme="majorHAnsi"/>
                <w:b/>
                <w:bCs/>
                <w:iCs/>
                <w:color w:val="1F497D" w:themeColor="text2"/>
                <w:sz w:val="24"/>
                <w:szCs w:val="24"/>
              </w:rPr>
              <w:t xml:space="preserve"> Parent Advice</w:t>
            </w:r>
            <w:r w:rsidRPr="00035A30">
              <w:rPr>
                <w:rFonts w:asciiTheme="majorHAnsi" w:eastAsia="Times New Roman" w:hAnsiTheme="majorHAnsi" w:cstheme="majorHAnsi"/>
                <w:iCs/>
                <w:color w:val="1F497D" w:themeColor="text2"/>
                <w:sz w:val="24"/>
                <w:szCs w:val="24"/>
              </w:rPr>
              <w:t xml:space="preserve"> </w:t>
            </w:r>
            <w:r>
              <w:rPr>
                <w:rFonts w:asciiTheme="majorHAnsi" w:eastAsia="Times New Roman" w:hAnsiTheme="majorHAnsi" w:cstheme="majorHAnsi"/>
                <w:iCs/>
                <w:sz w:val="24"/>
                <w:szCs w:val="24"/>
              </w:rPr>
              <w:t>– “Keep in touch with the teachers.”</w:t>
            </w:r>
          </w:p>
          <w:p w14:paraId="3047408C" w14:textId="77777777" w:rsidR="00C9406D" w:rsidRPr="005235CF" w:rsidRDefault="00C9406D" w:rsidP="001970F8">
            <w:pPr>
              <w:spacing w:line="240" w:lineRule="auto"/>
              <w:rPr>
                <w:rFonts w:asciiTheme="majorHAnsi" w:eastAsia="Nova Mono" w:hAnsiTheme="majorHAnsi" w:cstheme="majorHAnsi"/>
                <w:sz w:val="20"/>
                <w:szCs w:val="20"/>
              </w:rPr>
            </w:pPr>
          </w:p>
          <w:p w14:paraId="3E80E472" w14:textId="77777777" w:rsidR="001970F8" w:rsidRPr="00FD61B2" w:rsidRDefault="001970F8" w:rsidP="001970F8">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Field trips happen occasionally. These are times when students leave the school grounds for a special learning experience. A permission slip may be required, in which case, one will be sent home via email or a paper copy. Your signature is required on the permission slip if you would like your child to participate in the field trip. </w:t>
            </w:r>
          </w:p>
          <w:p w14:paraId="3D32132D" w14:textId="77777777" w:rsidR="00C9406D" w:rsidRPr="005235CF" w:rsidRDefault="00C9406D" w:rsidP="001970F8">
            <w:pPr>
              <w:spacing w:line="240" w:lineRule="auto"/>
              <w:rPr>
                <w:rFonts w:asciiTheme="majorHAnsi" w:eastAsia="Times New Roman" w:hAnsiTheme="majorHAnsi" w:cstheme="majorHAnsi"/>
                <w:sz w:val="20"/>
                <w:szCs w:val="20"/>
              </w:rPr>
            </w:pPr>
          </w:p>
          <w:p w14:paraId="4716DF16" w14:textId="493240AE" w:rsidR="004A5664" w:rsidRDefault="004A5664" w:rsidP="004A5664">
            <w:pPr>
              <w:spacing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Times New Roman" w:hAnsiTheme="majorHAnsi" w:cstheme="majorHAnsi"/>
                <w:sz w:val="24"/>
                <w:szCs w:val="24"/>
              </w:rPr>
              <w:t xml:space="preserve"> If you do not have an email account already, talk to your child’s Migrant Educator and ask</w:t>
            </w:r>
            <w:r w:rsidR="00A1132F">
              <w:rPr>
                <w:rFonts w:asciiTheme="majorHAnsi" w:eastAsia="Times New Roman" w:hAnsiTheme="majorHAnsi" w:cstheme="majorHAnsi"/>
                <w:sz w:val="24"/>
                <w:szCs w:val="24"/>
              </w:rPr>
              <w:t xml:space="preserve"> for</w:t>
            </w:r>
            <w:r w:rsidRPr="00FD61B2">
              <w:rPr>
                <w:rFonts w:asciiTheme="majorHAnsi" w:eastAsia="Times New Roman" w:hAnsiTheme="majorHAnsi" w:cstheme="majorHAnsi"/>
                <w:sz w:val="24"/>
                <w:szCs w:val="24"/>
              </w:rPr>
              <w:t xml:space="preserve"> help</w:t>
            </w:r>
            <w:r w:rsidR="00A1132F">
              <w:rPr>
                <w:rFonts w:asciiTheme="majorHAnsi" w:eastAsia="Times New Roman" w:hAnsiTheme="majorHAnsi" w:cstheme="majorHAnsi"/>
                <w:sz w:val="24"/>
                <w:szCs w:val="24"/>
              </w:rPr>
              <w:t xml:space="preserve"> to</w:t>
            </w:r>
            <w:r w:rsidRPr="00FD61B2">
              <w:rPr>
                <w:rFonts w:asciiTheme="majorHAnsi" w:eastAsia="Times New Roman" w:hAnsiTheme="majorHAnsi" w:cstheme="majorHAnsi"/>
                <w:sz w:val="24"/>
                <w:szCs w:val="24"/>
              </w:rPr>
              <w:t xml:space="preserve"> set one up. Many times, communication from the school is sent via email. Email is a good way to communicate your questions or concerns with your child’s teacher, the main office, or other person at school.</w:t>
            </w:r>
          </w:p>
          <w:p w14:paraId="5CE4D40B" w14:textId="77777777" w:rsidR="00D212F2" w:rsidRPr="005235CF" w:rsidRDefault="00D212F2" w:rsidP="004A5664">
            <w:pPr>
              <w:spacing w:line="240" w:lineRule="auto"/>
              <w:rPr>
                <w:rFonts w:asciiTheme="majorHAnsi" w:eastAsia="Times New Roman" w:hAnsiTheme="majorHAnsi" w:cstheme="majorHAnsi"/>
                <w:sz w:val="20"/>
                <w:szCs w:val="20"/>
              </w:rPr>
            </w:pPr>
          </w:p>
          <w:p w14:paraId="4D224543" w14:textId="5355DC90" w:rsidR="00CF7B16" w:rsidRDefault="00D212F2" w:rsidP="001970F8">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Attendance is expected in school every day unless your child is sick. Send a note for every absence. May times, attendance counts toward your student’s grade. </w:t>
            </w:r>
          </w:p>
          <w:p w14:paraId="08767F14" w14:textId="3559A121" w:rsidR="001A630F" w:rsidRPr="003E24A0" w:rsidRDefault="003E24A0" w:rsidP="001970F8">
            <w:pPr>
              <w:spacing w:line="240" w:lineRule="auto"/>
              <w:rPr>
                <w:rFonts w:asciiTheme="majorHAnsi" w:eastAsia="Times New Roman" w:hAnsiTheme="majorHAnsi" w:cstheme="majorHAnsi"/>
                <w:sz w:val="24"/>
                <w:szCs w:val="24"/>
              </w:rPr>
            </w:pPr>
            <w:r w:rsidRPr="00C97D52">
              <w:rPr>
                <w:rFonts w:ascii="Segoe UI Emoji" w:eastAsia="Nova Mono" w:hAnsi="Segoe UI Emoji" w:cs="Segoe UI Emoji"/>
                <w:sz w:val="24"/>
                <w:szCs w:val="24"/>
              </w:rPr>
              <w:lastRenderedPageBreak/>
              <w:t>⭐</w:t>
            </w:r>
            <w:r w:rsidRPr="00C97D52">
              <w:rPr>
                <w:rFonts w:asciiTheme="majorHAnsi" w:eastAsia="Nova Mono" w:hAnsiTheme="majorHAnsi" w:cstheme="majorHAnsi"/>
                <w:sz w:val="24"/>
                <w:szCs w:val="24"/>
              </w:rPr>
              <w:t xml:space="preserve"> High schools have a different schedule when the State Regents Exams are given. Students need to attend on the days they are scheduled to take a State Regents </w:t>
            </w:r>
            <w:r>
              <w:rPr>
                <w:rFonts w:asciiTheme="majorHAnsi" w:eastAsia="Nova Mono" w:hAnsiTheme="majorHAnsi" w:cstheme="majorHAnsi"/>
                <w:sz w:val="24"/>
                <w:szCs w:val="24"/>
              </w:rPr>
              <w:t>Exam.</w:t>
            </w:r>
          </w:p>
          <w:p w14:paraId="2435A14B" w14:textId="77777777" w:rsidR="001A630F" w:rsidRPr="005235CF" w:rsidRDefault="001A630F" w:rsidP="001970F8">
            <w:pPr>
              <w:spacing w:line="240" w:lineRule="auto"/>
              <w:rPr>
                <w:rFonts w:asciiTheme="majorHAnsi" w:eastAsia="Times New Roman" w:hAnsiTheme="majorHAnsi" w:cstheme="majorHAnsi"/>
                <w:sz w:val="24"/>
                <w:szCs w:val="24"/>
              </w:rPr>
            </w:pPr>
          </w:p>
          <w:p w14:paraId="3BFEEABD" w14:textId="7FF53468" w:rsidR="001970F8" w:rsidRPr="00FD61B2" w:rsidRDefault="001970F8" w:rsidP="001970F8">
            <w:pPr>
              <w:spacing w:line="240" w:lineRule="auto"/>
              <w:rPr>
                <w:rFonts w:asciiTheme="majorHAnsi" w:eastAsia="Times New Roman" w:hAnsiTheme="majorHAnsi" w:cstheme="majorHAnsi"/>
                <w:b/>
                <w:bCs/>
                <w:sz w:val="24"/>
                <w:szCs w:val="24"/>
              </w:rPr>
            </w:pPr>
            <w:r w:rsidRPr="00FD61B2">
              <w:rPr>
                <w:rFonts w:asciiTheme="majorHAnsi" w:eastAsia="Nova Mono" w:hAnsiTheme="majorHAnsi" w:cstheme="majorHAnsi"/>
                <w:b/>
                <w:bCs/>
                <w:sz w:val="24"/>
                <w:szCs w:val="24"/>
              </w:rPr>
              <w:t xml:space="preserve">Set your </w:t>
            </w:r>
            <w:r w:rsidR="00C9406D" w:rsidRPr="00FD61B2">
              <w:rPr>
                <w:rFonts w:asciiTheme="majorHAnsi" w:eastAsia="Nova Mono" w:hAnsiTheme="majorHAnsi" w:cstheme="majorHAnsi"/>
                <w:b/>
                <w:bCs/>
                <w:sz w:val="24"/>
                <w:szCs w:val="24"/>
              </w:rPr>
              <w:t>C</w:t>
            </w:r>
            <w:r w:rsidRPr="00FD61B2">
              <w:rPr>
                <w:rFonts w:asciiTheme="majorHAnsi" w:eastAsia="Nova Mono" w:hAnsiTheme="majorHAnsi" w:cstheme="majorHAnsi"/>
                <w:b/>
                <w:bCs/>
                <w:sz w:val="24"/>
                <w:szCs w:val="24"/>
              </w:rPr>
              <w:t xml:space="preserve">hild </w:t>
            </w:r>
            <w:r w:rsidR="00C9406D" w:rsidRPr="00FD61B2">
              <w:rPr>
                <w:rFonts w:asciiTheme="majorHAnsi" w:eastAsia="Nova Mono" w:hAnsiTheme="majorHAnsi" w:cstheme="majorHAnsi"/>
                <w:b/>
                <w:bCs/>
                <w:sz w:val="24"/>
                <w:szCs w:val="24"/>
              </w:rPr>
              <w:t>U</w:t>
            </w:r>
            <w:r w:rsidRPr="00FD61B2">
              <w:rPr>
                <w:rFonts w:asciiTheme="majorHAnsi" w:eastAsia="Nova Mono" w:hAnsiTheme="majorHAnsi" w:cstheme="majorHAnsi"/>
                <w:b/>
                <w:bCs/>
                <w:sz w:val="24"/>
                <w:szCs w:val="24"/>
              </w:rPr>
              <w:t xml:space="preserve">p </w:t>
            </w:r>
            <w:r w:rsidR="003954AB">
              <w:rPr>
                <w:rFonts w:asciiTheme="majorHAnsi" w:eastAsia="Nova Mono" w:hAnsiTheme="majorHAnsi" w:cstheme="majorHAnsi"/>
                <w:b/>
                <w:bCs/>
                <w:sz w:val="24"/>
                <w:szCs w:val="24"/>
              </w:rPr>
              <w:t>f</w:t>
            </w:r>
            <w:r w:rsidRPr="00FD61B2">
              <w:rPr>
                <w:rFonts w:asciiTheme="majorHAnsi" w:eastAsia="Nova Mono" w:hAnsiTheme="majorHAnsi" w:cstheme="majorHAnsi"/>
                <w:b/>
                <w:bCs/>
                <w:sz w:val="24"/>
                <w:szCs w:val="24"/>
              </w:rPr>
              <w:t xml:space="preserve">or </w:t>
            </w:r>
            <w:r w:rsidR="00C9406D" w:rsidRPr="00FD61B2">
              <w:rPr>
                <w:rFonts w:asciiTheme="majorHAnsi" w:eastAsia="Nova Mono" w:hAnsiTheme="majorHAnsi" w:cstheme="majorHAnsi"/>
                <w:b/>
                <w:bCs/>
                <w:sz w:val="24"/>
                <w:szCs w:val="24"/>
              </w:rPr>
              <w:t>S</w:t>
            </w:r>
            <w:r w:rsidRPr="00FD61B2">
              <w:rPr>
                <w:rFonts w:asciiTheme="majorHAnsi" w:eastAsia="Nova Mono" w:hAnsiTheme="majorHAnsi" w:cstheme="majorHAnsi"/>
                <w:b/>
                <w:bCs/>
                <w:sz w:val="24"/>
                <w:szCs w:val="24"/>
              </w:rPr>
              <w:t xml:space="preserve">uccess </w:t>
            </w:r>
            <w:r w:rsidR="00A41B3D">
              <w:rPr>
                <w:rFonts w:asciiTheme="majorHAnsi" w:eastAsia="Nova Mono" w:hAnsiTheme="majorHAnsi" w:cstheme="majorHAnsi"/>
                <w:b/>
                <w:bCs/>
                <w:sz w:val="24"/>
                <w:szCs w:val="24"/>
              </w:rPr>
              <w:t>I</w:t>
            </w:r>
            <w:r w:rsidRPr="00FD61B2">
              <w:rPr>
                <w:rFonts w:asciiTheme="majorHAnsi" w:eastAsia="Nova Mono" w:hAnsiTheme="majorHAnsi" w:cstheme="majorHAnsi"/>
                <w:b/>
                <w:bCs/>
                <w:sz w:val="24"/>
                <w:szCs w:val="24"/>
              </w:rPr>
              <w:t xml:space="preserve">n </w:t>
            </w:r>
            <w:r w:rsidR="00C9406D" w:rsidRPr="00FD61B2">
              <w:rPr>
                <w:rFonts w:asciiTheme="majorHAnsi" w:eastAsia="Nova Mono" w:hAnsiTheme="majorHAnsi" w:cstheme="majorHAnsi"/>
                <w:b/>
                <w:bCs/>
                <w:sz w:val="24"/>
                <w:szCs w:val="24"/>
              </w:rPr>
              <w:t>H</w:t>
            </w:r>
            <w:r w:rsidRPr="00FD61B2">
              <w:rPr>
                <w:rFonts w:asciiTheme="majorHAnsi" w:eastAsia="Nova Mono" w:hAnsiTheme="majorHAnsi" w:cstheme="majorHAnsi"/>
                <w:b/>
                <w:bCs/>
                <w:sz w:val="24"/>
                <w:szCs w:val="24"/>
              </w:rPr>
              <w:t xml:space="preserve">igh </w:t>
            </w:r>
            <w:r w:rsidR="00C9406D" w:rsidRPr="00FD61B2">
              <w:rPr>
                <w:rFonts w:asciiTheme="majorHAnsi" w:eastAsia="Nova Mono" w:hAnsiTheme="majorHAnsi" w:cstheme="majorHAnsi"/>
                <w:b/>
                <w:bCs/>
                <w:sz w:val="24"/>
                <w:szCs w:val="24"/>
              </w:rPr>
              <w:t>S</w:t>
            </w:r>
            <w:r w:rsidRPr="00FD61B2">
              <w:rPr>
                <w:rFonts w:asciiTheme="majorHAnsi" w:eastAsia="Nova Mono" w:hAnsiTheme="majorHAnsi" w:cstheme="majorHAnsi"/>
                <w:b/>
                <w:bCs/>
                <w:sz w:val="24"/>
                <w:szCs w:val="24"/>
              </w:rPr>
              <w:t>chool!</w:t>
            </w:r>
          </w:p>
          <w:p w14:paraId="6A1F5565" w14:textId="77777777" w:rsidR="00291441" w:rsidRDefault="00291441" w:rsidP="00291441">
            <w:pPr>
              <w:spacing w:line="240" w:lineRule="auto"/>
              <w:rPr>
                <w:rFonts w:asciiTheme="majorHAnsi" w:eastAsia="Times New Roman" w:hAnsiTheme="majorHAnsi" w:cstheme="majorHAnsi"/>
                <w:iCs/>
                <w:sz w:val="24"/>
                <w:szCs w:val="24"/>
              </w:rPr>
            </w:pPr>
            <w:r w:rsidRPr="00FD61B2">
              <w:rPr>
                <w:rFonts w:ascii="Segoe UI Emoji" w:eastAsia="Nova Mono" w:hAnsi="Segoe UI Emoji" w:cs="Segoe UI Emoji"/>
                <w:sz w:val="24"/>
                <w:szCs w:val="24"/>
              </w:rPr>
              <w:t>⭐</w:t>
            </w:r>
            <w:r>
              <w:rPr>
                <w:rFonts w:ascii="Segoe UI Emoji" w:eastAsia="Nova Mono" w:hAnsi="Segoe UI Emoji" w:cs="Segoe UI Emoji"/>
                <w:sz w:val="24"/>
                <w:szCs w:val="24"/>
              </w:rPr>
              <w:t xml:space="preserve"> </w:t>
            </w:r>
            <w:r w:rsidRPr="00035A30">
              <w:rPr>
                <w:rFonts w:asciiTheme="majorHAnsi" w:eastAsia="Times New Roman" w:hAnsiTheme="majorHAnsi" w:cstheme="majorHAnsi"/>
                <w:b/>
                <w:bCs/>
                <w:iCs/>
                <w:color w:val="1F497D" w:themeColor="text2"/>
                <w:sz w:val="24"/>
                <w:szCs w:val="24"/>
              </w:rPr>
              <w:t>NYS-MEP State P</w:t>
            </w:r>
            <w:r>
              <w:rPr>
                <w:rFonts w:asciiTheme="majorHAnsi" w:eastAsia="Times New Roman" w:hAnsiTheme="majorHAnsi" w:cstheme="majorHAnsi"/>
                <w:b/>
                <w:bCs/>
                <w:iCs/>
                <w:color w:val="1F497D" w:themeColor="text2"/>
                <w:sz w:val="24"/>
                <w:szCs w:val="24"/>
              </w:rPr>
              <w:t>AC</w:t>
            </w:r>
            <w:r w:rsidRPr="00035A30">
              <w:rPr>
                <w:rFonts w:asciiTheme="majorHAnsi" w:eastAsia="Times New Roman" w:hAnsiTheme="majorHAnsi" w:cstheme="majorHAnsi"/>
                <w:b/>
                <w:bCs/>
                <w:iCs/>
                <w:color w:val="1F497D" w:themeColor="text2"/>
                <w:sz w:val="24"/>
                <w:szCs w:val="24"/>
              </w:rPr>
              <w:t xml:space="preserve"> Parent Advice</w:t>
            </w:r>
            <w:r w:rsidRPr="00035A30">
              <w:rPr>
                <w:rFonts w:asciiTheme="majorHAnsi" w:eastAsia="Times New Roman" w:hAnsiTheme="majorHAnsi" w:cstheme="majorHAnsi"/>
                <w:iCs/>
                <w:color w:val="1F497D" w:themeColor="text2"/>
                <w:sz w:val="24"/>
                <w:szCs w:val="24"/>
              </w:rPr>
              <w:t xml:space="preserve"> </w:t>
            </w:r>
            <w:r>
              <w:rPr>
                <w:rFonts w:asciiTheme="majorHAnsi" w:eastAsia="Times New Roman" w:hAnsiTheme="majorHAnsi" w:cstheme="majorHAnsi"/>
                <w:iCs/>
                <w:sz w:val="24"/>
                <w:szCs w:val="24"/>
              </w:rPr>
              <w:t>– “</w:t>
            </w:r>
            <w:r w:rsidRPr="00761AD2">
              <w:rPr>
                <w:rFonts w:asciiTheme="majorHAnsi" w:eastAsia="Times New Roman" w:hAnsiTheme="majorHAnsi" w:cstheme="majorHAnsi"/>
                <w:iCs/>
                <w:sz w:val="24"/>
                <w:szCs w:val="24"/>
              </w:rPr>
              <w:t>Go through the school website with older students to find resources and people to help them</w:t>
            </w:r>
            <w:r>
              <w:rPr>
                <w:rFonts w:asciiTheme="majorHAnsi" w:eastAsia="Times New Roman" w:hAnsiTheme="majorHAnsi" w:cstheme="majorHAnsi"/>
                <w:iCs/>
                <w:sz w:val="24"/>
                <w:szCs w:val="24"/>
              </w:rPr>
              <w:t>.”</w:t>
            </w:r>
          </w:p>
          <w:p w14:paraId="4F1BE313" w14:textId="77777777" w:rsidR="00291441" w:rsidRPr="005235CF" w:rsidRDefault="00291441" w:rsidP="00291441">
            <w:pPr>
              <w:spacing w:line="240" w:lineRule="auto"/>
              <w:rPr>
                <w:rFonts w:asciiTheme="majorHAnsi" w:eastAsia="Times New Roman" w:hAnsiTheme="majorHAnsi" w:cstheme="majorHAnsi"/>
                <w:iCs/>
                <w:sz w:val="20"/>
                <w:szCs w:val="20"/>
              </w:rPr>
            </w:pPr>
          </w:p>
          <w:p w14:paraId="7BE33281" w14:textId="77777777" w:rsidR="00291441" w:rsidRDefault="00291441" w:rsidP="00291441">
            <w:pPr>
              <w:spacing w:line="240" w:lineRule="auto"/>
              <w:rPr>
                <w:rFonts w:ascii="Segoe UI Emoji" w:eastAsia="Nova Mono" w:hAnsi="Segoe UI Emoji" w:cs="Segoe UI Emoji"/>
                <w:sz w:val="24"/>
                <w:szCs w:val="24"/>
              </w:rPr>
            </w:pPr>
            <w:r w:rsidRPr="00FD61B2">
              <w:rPr>
                <w:rFonts w:ascii="Segoe UI Emoji" w:eastAsia="Nova Mono" w:hAnsi="Segoe UI Emoji" w:cs="Segoe UI Emoji"/>
                <w:sz w:val="24"/>
                <w:szCs w:val="24"/>
              </w:rPr>
              <w:t>⭐</w:t>
            </w:r>
            <w:r>
              <w:rPr>
                <w:rFonts w:ascii="Segoe UI Emoji" w:eastAsia="Nova Mono" w:hAnsi="Segoe UI Emoji" w:cs="Segoe UI Emoji"/>
                <w:sz w:val="24"/>
                <w:szCs w:val="24"/>
              </w:rPr>
              <w:t xml:space="preserve"> </w:t>
            </w:r>
            <w:r w:rsidRPr="00035A30">
              <w:rPr>
                <w:rFonts w:asciiTheme="majorHAnsi" w:eastAsia="Times New Roman" w:hAnsiTheme="majorHAnsi" w:cstheme="majorHAnsi"/>
                <w:b/>
                <w:bCs/>
                <w:iCs/>
                <w:color w:val="1F497D" w:themeColor="text2"/>
                <w:sz w:val="24"/>
                <w:szCs w:val="24"/>
              </w:rPr>
              <w:t>NYS-MEP State P</w:t>
            </w:r>
            <w:r>
              <w:rPr>
                <w:rFonts w:asciiTheme="majorHAnsi" w:eastAsia="Times New Roman" w:hAnsiTheme="majorHAnsi" w:cstheme="majorHAnsi"/>
                <w:b/>
                <w:bCs/>
                <w:iCs/>
                <w:color w:val="1F497D" w:themeColor="text2"/>
                <w:sz w:val="24"/>
                <w:szCs w:val="24"/>
              </w:rPr>
              <w:t>AC</w:t>
            </w:r>
            <w:r w:rsidRPr="00035A30">
              <w:rPr>
                <w:rFonts w:asciiTheme="majorHAnsi" w:eastAsia="Times New Roman" w:hAnsiTheme="majorHAnsi" w:cstheme="majorHAnsi"/>
                <w:b/>
                <w:bCs/>
                <w:iCs/>
                <w:color w:val="1F497D" w:themeColor="text2"/>
                <w:sz w:val="24"/>
                <w:szCs w:val="24"/>
              </w:rPr>
              <w:t xml:space="preserve"> Parent Advice</w:t>
            </w:r>
            <w:r w:rsidRPr="00035A30">
              <w:rPr>
                <w:rFonts w:asciiTheme="majorHAnsi" w:eastAsia="Times New Roman" w:hAnsiTheme="majorHAnsi" w:cstheme="majorHAnsi"/>
                <w:iCs/>
                <w:color w:val="1F497D" w:themeColor="text2"/>
                <w:sz w:val="24"/>
                <w:szCs w:val="24"/>
              </w:rPr>
              <w:t xml:space="preserve"> </w:t>
            </w:r>
            <w:r>
              <w:rPr>
                <w:rFonts w:asciiTheme="majorHAnsi" w:eastAsia="Times New Roman" w:hAnsiTheme="majorHAnsi" w:cstheme="majorHAnsi"/>
                <w:iCs/>
                <w:sz w:val="24"/>
                <w:szCs w:val="24"/>
              </w:rPr>
              <w:t xml:space="preserve">– </w:t>
            </w:r>
            <w:r w:rsidRPr="00D67A79">
              <w:rPr>
                <w:rFonts w:asciiTheme="majorHAnsi" w:eastAsia="Nova Mono" w:hAnsiTheme="majorHAnsi" w:cstheme="majorHAnsi"/>
                <w:sz w:val="24"/>
                <w:szCs w:val="24"/>
              </w:rPr>
              <w:t>“Teach older children to self-advocate for their own needs.”</w:t>
            </w:r>
          </w:p>
          <w:p w14:paraId="56158090" w14:textId="77777777" w:rsidR="00291441" w:rsidRPr="005235CF" w:rsidRDefault="00291441" w:rsidP="00291441">
            <w:pPr>
              <w:spacing w:line="240" w:lineRule="auto"/>
              <w:rPr>
                <w:rFonts w:asciiTheme="majorHAnsi" w:eastAsia="Nova Mono" w:hAnsiTheme="majorHAnsi" w:cstheme="majorHAnsi"/>
                <w:sz w:val="20"/>
                <w:szCs w:val="20"/>
              </w:rPr>
            </w:pPr>
          </w:p>
          <w:p w14:paraId="11F1FE57" w14:textId="77777777" w:rsidR="00291441" w:rsidRPr="007C7698" w:rsidRDefault="00291441" w:rsidP="00291441">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Pr>
                <w:rFonts w:ascii="Segoe UI Emoji" w:eastAsia="Nova Mono" w:hAnsi="Segoe UI Emoji" w:cs="Segoe UI Emoji"/>
                <w:sz w:val="24"/>
                <w:szCs w:val="24"/>
              </w:rPr>
              <w:t xml:space="preserve"> </w:t>
            </w:r>
            <w:r w:rsidRPr="00035A30">
              <w:rPr>
                <w:rFonts w:asciiTheme="majorHAnsi" w:eastAsia="Times New Roman" w:hAnsiTheme="majorHAnsi" w:cstheme="majorHAnsi"/>
                <w:b/>
                <w:bCs/>
                <w:iCs/>
                <w:color w:val="1F497D" w:themeColor="text2"/>
                <w:sz w:val="24"/>
                <w:szCs w:val="24"/>
              </w:rPr>
              <w:t>NYS-MEP State P</w:t>
            </w:r>
            <w:r>
              <w:rPr>
                <w:rFonts w:asciiTheme="majorHAnsi" w:eastAsia="Times New Roman" w:hAnsiTheme="majorHAnsi" w:cstheme="majorHAnsi"/>
                <w:b/>
                <w:bCs/>
                <w:iCs/>
                <w:color w:val="1F497D" w:themeColor="text2"/>
                <w:sz w:val="24"/>
                <w:szCs w:val="24"/>
              </w:rPr>
              <w:t>AC</w:t>
            </w:r>
            <w:r w:rsidRPr="00035A30">
              <w:rPr>
                <w:rFonts w:asciiTheme="majorHAnsi" w:eastAsia="Times New Roman" w:hAnsiTheme="majorHAnsi" w:cstheme="majorHAnsi"/>
                <w:b/>
                <w:bCs/>
                <w:iCs/>
                <w:color w:val="1F497D" w:themeColor="text2"/>
                <w:sz w:val="24"/>
                <w:szCs w:val="24"/>
              </w:rPr>
              <w:t xml:space="preserve"> Parent Advice</w:t>
            </w:r>
            <w:r w:rsidRPr="00035A30">
              <w:rPr>
                <w:rFonts w:asciiTheme="majorHAnsi" w:eastAsia="Times New Roman" w:hAnsiTheme="majorHAnsi" w:cstheme="majorHAnsi"/>
                <w:iCs/>
                <w:color w:val="1F497D" w:themeColor="text2"/>
                <w:sz w:val="24"/>
                <w:szCs w:val="24"/>
              </w:rPr>
              <w:t xml:space="preserve"> </w:t>
            </w:r>
            <w:r>
              <w:rPr>
                <w:rFonts w:asciiTheme="majorHAnsi" w:eastAsia="Times New Roman" w:hAnsiTheme="majorHAnsi" w:cstheme="majorHAnsi"/>
                <w:iCs/>
                <w:sz w:val="24"/>
                <w:szCs w:val="24"/>
              </w:rPr>
              <w:t>– “</w:t>
            </w:r>
            <w:r w:rsidRPr="007C7698">
              <w:rPr>
                <w:rFonts w:asciiTheme="majorHAnsi" w:eastAsia="Nova Mono" w:hAnsiTheme="majorHAnsi" w:cstheme="majorHAnsi"/>
                <w:sz w:val="24"/>
                <w:szCs w:val="24"/>
              </w:rPr>
              <w:t>Give your child the confidence to let someone else help them.</w:t>
            </w:r>
            <w:r>
              <w:rPr>
                <w:rFonts w:asciiTheme="majorHAnsi" w:eastAsia="Nova Mono" w:hAnsiTheme="majorHAnsi" w:cstheme="majorHAnsi"/>
                <w:sz w:val="24"/>
                <w:szCs w:val="24"/>
              </w:rPr>
              <w:t>”</w:t>
            </w:r>
          </w:p>
          <w:p w14:paraId="66230FBB" w14:textId="77777777" w:rsidR="00291441" w:rsidRPr="005235CF" w:rsidRDefault="00291441" w:rsidP="001970F8">
            <w:pPr>
              <w:spacing w:line="240" w:lineRule="auto"/>
              <w:rPr>
                <w:rFonts w:asciiTheme="majorHAnsi" w:eastAsia="Nova Mono" w:hAnsiTheme="majorHAnsi" w:cstheme="majorHAnsi"/>
                <w:sz w:val="20"/>
                <w:szCs w:val="20"/>
              </w:rPr>
            </w:pPr>
          </w:p>
          <w:p w14:paraId="77AA6B82" w14:textId="19C2EDA2" w:rsidR="001970F8" w:rsidRPr="00FD61B2" w:rsidRDefault="001970F8" w:rsidP="001970F8">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Your child qualifies for free lunch (and breakfast) at school. (If the student is Continuation of Services (COS), then the family will need to complete the school’s application to see if they qualify.)</w:t>
            </w:r>
          </w:p>
          <w:p w14:paraId="5FEB4F6A" w14:textId="77777777" w:rsidR="001970F8" w:rsidRPr="005235CF" w:rsidRDefault="001970F8" w:rsidP="001970F8">
            <w:pPr>
              <w:spacing w:line="240" w:lineRule="auto"/>
              <w:rPr>
                <w:rFonts w:asciiTheme="majorHAnsi" w:eastAsia="Nova Mono" w:hAnsiTheme="majorHAnsi" w:cstheme="majorHAnsi"/>
                <w:sz w:val="20"/>
                <w:szCs w:val="20"/>
              </w:rPr>
            </w:pPr>
          </w:p>
          <w:p w14:paraId="6046290C" w14:textId="77777777" w:rsidR="001D2781" w:rsidRDefault="001D2781" w:rsidP="001D2781">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Review the school’s behavior expectations and discipline procedures (Student Handbook, Code of Conduct). Is a translated copy available?</w:t>
            </w:r>
          </w:p>
          <w:p w14:paraId="05CFEE0E" w14:textId="77777777" w:rsidR="004A32F7" w:rsidRPr="005235CF" w:rsidRDefault="004A32F7" w:rsidP="001D2781">
            <w:pPr>
              <w:spacing w:line="240" w:lineRule="auto"/>
              <w:rPr>
                <w:rFonts w:asciiTheme="majorHAnsi" w:eastAsia="Nova Mono" w:hAnsiTheme="majorHAnsi" w:cstheme="majorHAnsi"/>
                <w:sz w:val="20"/>
                <w:szCs w:val="20"/>
              </w:rPr>
            </w:pPr>
          </w:p>
          <w:p w14:paraId="557450D6" w14:textId="77777777" w:rsidR="004A32F7" w:rsidRDefault="004A32F7" w:rsidP="004A32F7">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Pr>
                <w:rFonts w:ascii="Segoe UI Emoji" w:eastAsia="Nova Mono" w:hAnsi="Segoe UI Emoji" w:cs="Segoe UI Emoji"/>
                <w:sz w:val="24"/>
                <w:szCs w:val="24"/>
              </w:rPr>
              <w:t xml:space="preserve"> </w:t>
            </w:r>
            <w:r w:rsidRPr="00035A30">
              <w:rPr>
                <w:rFonts w:asciiTheme="majorHAnsi" w:eastAsia="Times New Roman" w:hAnsiTheme="majorHAnsi" w:cstheme="majorHAnsi"/>
                <w:b/>
                <w:bCs/>
                <w:iCs/>
                <w:color w:val="1F497D" w:themeColor="text2"/>
                <w:sz w:val="24"/>
                <w:szCs w:val="24"/>
              </w:rPr>
              <w:t>NYS-MEP State P</w:t>
            </w:r>
            <w:r>
              <w:rPr>
                <w:rFonts w:asciiTheme="majorHAnsi" w:eastAsia="Times New Roman" w:hAnsiTheme="majorHAnsi" w:cstheme="majorHAnsi"/>
                <w:b/>
                <w:bCs/>
                <w:iCs/>
                <w:color w:val="1F497D" w:themeColor="text2"/>
                <w:sz w:val="24"/>
                <w:szCs w:val="24"/>
              </w:rPr>
              <w:t>AC</w:t>
            </w:r>
            <w:r w:rsidRPr="00035A30">
              <w:rPr>
                <w:rFonts w:asciiTheme="majorHAnsi" w:eastAsia="Times New Roman" w:hAnsiTheme="majorHAnsi" w:cstheme="majorHAnsi"/>
                <w:b/>
                <w:bCs/>
                <w:iCs/>
                <w:color w:val="1F497D" w:themeColor="text2"/>
                <w:sz w:val="24"/>
                <w:szCs w:val="24"/>
              </w:rPr>
              <w:t xml:space="preserve"> Parent Advice</w:t>
            </w:r>
            <w:r w:rsidRPr="00035A30">
              <w:rPr>
                <w:rFonts w:asciiTheme="majorHAnsi" w:eastAsia="Times New Roman" w:hAnsiTheme="majorHAnsi" w:cstheme="majorHAnsi"/>
                <w:iCs/>
                <w:color w:val="1F497D" w:themeColor="text2"/>
                <w:sz w:val="24"/>
                <w:szCs w:val="24"/>
              </w:rPr>
              <w:t xml:space="preserve"> </w:t>
            </w:r>
            <w:r>
              <w:rPr>
                <w:rFonts w:asciiTheme="majorHAnsi" w:eastAsia="Times New Roman" w:hAnsiTheme="majorHAnsi" w:cstheme="majorHAnsi"/>
                <w:iCs/>
                <w:sz w:val="24"/>
                <w:szCs w:val="24"/>
              </w:rPr>
              <w:t xml:space="preserve">– </w:t>
            </w:r>
            <w:r>
              <w:rPr>
                <w:rFonts w:asciiTheme="majorHAnsi" w:eastAsia="Nova Mono" w:hAnsiTheme="majorHAnsi" w:cstheme="majorHAnsi"/>
                <w:sz w:val="24"/>
                <w:szCs w:val="24"/>
              </w:rPr>
              <w:t>“</w:t>
            </w:r>
            <w:r w:rsidRPr="009C0401">
              <w:rPr>
                <w:rFonts w:asciiTheme="majorHAnsi" w:eastAsia="Nova Mono" w:hAnsiTheme="majorHAnsi" w:cstheme="majorHAnsi"/>
                <w:sz w:val="24"/>
                <w:szCs w:val="24"/>
              </w:rPr>
              <w:t>Talk with your child about how the other students are their classmates and need to treat each other with respect, but not everyone is their friend.</w:t>
            </w:r>
            <w:r>
              <w:rPr>
                <w:rFonts w:asciiTheme="majorHAnsi" w:eastAsia="Nova Mono" w:hAnsiTheme="majorHAnsi" w:cstheme="majorHAnsi"/>
                <w:sz w:val="24"/>
                <w:szCs w:val="24"/>
              </w:rPr>
              <w:t>”</w:t>
            </w:r>
          </w:p>
          <w:p w14:paraId="6A4E107C" w14:textId="77777777" w:rsidR="004A32F7" w:rsidRPr="005235CF" w:rsidRDefault="004A32F7" w:rsidP="004A32F7">
            <w:pPr>
              <w:spacing w:line="240" w:lineRule="auto"/>
              <w:rPr>
                <w:rFonts w:asciiTheme="majorHAnsi" w:eastAsia="Nova Mono" w:hAnsiTheme="majorHAnsi" w:cstheme="majorHAnsi"/>
                <w:sz w:val="20"/>
                <w:szCs w:val="20"/>
              </w:rPr>
            </w:pPr>
          </w:p>
          <w:p w14:paraId="456F2F3F" w14:textId="56657514" w:rsidR="004A32F7" w:rsidRPr="00FD61B2" w:rsidRDefault="004A32F7" w:rsidP="001D2781">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Pr>
                <w:rFonts w:ascii="Segoe UI Emoji" w:eastAsia="Nova Mono" w:hAnsi="Segoe UI Emoji" w:cs="Segoe UI Emoji"/>
                <w:sz w:val="24"/>
                <w:szCs w:val="24"/>
              </w:rPr>
              <w:t xml:space="preserve"> </w:t>
            </w:r>
            <w:r w:rsidRPr="00035A30">
              <w:rPr>
                <w:rFonts w:asciiTheme="majorHAnsi" w:eastAsia="Times New Roman" w:hAnsiTheme="majorHAnsi" w:cstheme="majorHAnsi"/>
                <w:b/>
                <w:bCs/>
                <w:iCs/>
                <w:color w:val="1F497D" w:themeColor="text2"/>
                <w:sz w:val="24"/>
                <w:szCs w:val="24"/>
              </w:rPr>
              <w:t>NYS-MEP State P</w:t>
            </w:r>
            <w:r>
              <w:rPr>
                <w:rFonts w:asciiTheme="majorHAnsi" w:eastAsia="Times New Roman" w:hAnsiTheme="majorHAnsi" w:cstheme="majorHAnsi"/>
                <w:b/>
                <w:bCs/>
                <w:iCs/>
                <w:color w:val="1F497D" w:themeColor="text2"/>
                <w:sz w:val="24"/>
                <w:szCs w:val="24"/>
              </w:rPr>
              <w:t>AC</w:t>
            </w:r>
            <w:r w:rsidRPr="00035A30">
              <w:rPr>
                <w:rFonts w:asciiTheme="majorHAnsi" w:eastAsia="Times New Roman" w:hAnsiTheme="majorHAnsi" w:cstheme="majorHAnsi"/>
                <w:b/>
                <w:bCs/>
                <w:iCs/>
                <w:color w:val="1F497D" w:themeColor="text2"/>
                <w:sz w:val="24"/>
                <w:szCs w:val="24"/>
              </w:rPr>
              <w:t xml:space="preserve"> Parent Advice</w:t>
            </w:r>
            <w:r w:rsidRPr="00035A30">
              <w:rPr>
                <w:rFonts w:asciiTheme="majorHAnsi" w:eastAsia="Times New Roman" w:hAnsiTheme="majorHAnsi" w:cstheme="majorHAnsi"/>
                <w:iCs/>
                <w:color w:val="1F497D" w:themeColor="text2"/>
                <w:sz w:val="24"/>
                <w:szCs w:val="24"/>
              </w:rPr>
              <w:t xml:space="preserve"> </w:t>
            </w:r>
            <w:r>
              <w:rPr>
                <w:rFonts w:asciiTheme="majorHAnsi" w:eastAsia="Times New Roman" w:hAnsiTheme="majorHAnsi" w:cstheme="majorHAnsi"/>
                <w:iCs/>
                <w:sz w:val="24"/>
                <w:szCs w:val="24"/>
              </w:rPr>
              <w:t>– “</w:t>
            </w:r>
            <w:r w:rsidRPr="006A323C">
              <w:rPr>
                <w:rFonts w:asciiTheme="majorHAnsi" w:eastAsia="Times New Roman" w:hAnsiTheme="majorHAnsi" w:cstheme="majorHAnsi"/>
                <w:iCs/>
                <w:sz w:val="24"/>
                <w:szCs w:val="24"/>
              </w:rPr>
              <w:t>Check in with your children – older students are in a difficult stage with so many changes</w:t>
            </w:r>
            <w:r>
              <w:rPr>
                <w:rFonts w:asciiTheme="majorHAnsi" w:eastAsia="Times New Roman" w:hAnsiTheme="majorHAnsi" w:cstheme="majorHAnsi"/>
                <w:iCs/>
                <w:sz w:val="24"/>
                <w:szCs w:val="24"/>
              </w:rPr>
              <w:t>.”</w:t>
            </w:r>
          </w:p>
          <w:p w14:paraId="060F31AF" w14:textId="54CDB296" w:rsidR="001D2781" w:rsidRPr="00FD61B2" w:rsidRDefault="00D0066F" w:rsidP="001970F8">
            <w:pPr>
              <w:spacing w:line="240" w:lineRule="auto"/>
              <w:rPr>
                <w:rFonts w:asciiTheme="majorHAnsi" w:eastAsia="Nova Mono" w:hAnsiTheme="majorHAnsi" w:cstheme="majorHAnsi"/>
                <w:sz w:val="24"/>
                <w:szCs w:val="24"/>
              </w:rPr>
            </w:pPr>
            <w:r w:rsidRPr="00FD61B2">
              <w:rPr>
                <w:rFonts w:asciiTheme="majorHAnsi" w:eastAsia="Nova Mono" w:hAnsiTheme="majorHAnsi" w:cstheme="majorHAnsi"/>
                <w:noProof/>
                <w:sz w:val="24"/>
                <w:szCs w:val="24"/>
              </w:rPr>
              <w:drawing>
                <wp:anchor distT="0" distB="0" distL="114300" distR="114300" simplePos="0" relativeHeight="251668480" behindDoc="0" locked="0" layoutInCell="1" allowOverlap="1" wp14:anchorId="4D8DFCCA" wp14:editId="182984FB">
                  <wp:simplePos x="0" y="0"/>
                  <wp:positionH relativeFrom="column">
                    <wp:posOffset>5042812</wp:posOffset>
                  </wp:positionH>
                  <wp:positionV relativeFrom="paragraph">
                    <wp:posOffset>7593</wp:posOffset>
                  </wp:positionV>
                  <wp:extent cx="588093" cy="588093"/>
                  <wp:effectExtent l="0" t="0" r="2540" b="2540"/>
                  <wp:wrapSquare wrapText="bothSides"/>
                  <wp:docPr id="2143529294"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529294" name="Picture 3" descr="A qr code with a dinosau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8093" cy="588093"/>
                          </a:xfrm>
                          <a:prstGeom prst="rect">
                            <a:avLst/>
                          </a:prstGeom>
                        </pic:spPr>
                      </pic:pic>
                    </a:graphicData>
                  </a:graphic>
                  <wp14:sizeRelH relativeFrom="margin">
                    <wp14:pctWidth>0</wp14:pctWidth>
                  </wp14:sizeRelH>
                  <wp14:sizeRelV relativeFrom="margin">
                    <wp14:pctHeight>0</wp14:pctHeight>
                  </wp14:sizeRelV>
                </wp:anchor>
              </w:drawing>
            </w:r>
          </w:p>
          <w:p w14:paraId="7946AB07" w14:textId="49336C47" w:rsidR="006134EC" w:rsidRPr="00FD61B2" w:rsidRDefault="00C33387" w:rsidP="001970F8">
            <w:pPr>
              <w:spacing w:line="240" w:lineRule="auto"/>
              <w:rPr>
                <w:rFonts w:asciiTheme="majorHAnsi" w:eastAsia="Nova Mono" w:hAnsiTheme="majorHAnsi" w:cstheme="majorHAnsi"/>
                <w:sz w:val="24"/>
                <w:szCs w:val="24"/>
              </w:rPr>
            </w:pPr>
            <w:r w:rsidRPr="00FD61B2">
              <w:rPr>
                <w:rFonts w:ascii="Segoe UI Emoji" w:eastAsia="Times New Roman" w:hAnsi="Segoe UI Emoji" w:cs="Segoe UI Emoji"/>
                <w:sz w:val="24"/>
                <w:szCs w:val="24"/>
              </w:rPr>
              <w:t>📕</w:t>
            </w:r>
            <w:r w:rsidR="001970F8" w:rsidRPr="00FD61B2">
              <w:rPr>
                <w:rFonts w:asciiTheme="majorHAnsi" w:eastAsia="Nova Mono" w:hAnsiTheme="majorHAnsi" w:cstheme="majorHAnsi"/>
                <w:sz w:val="24"/>
                <w:szCs w:val="24"/>
              </w:rPr>
              <w:t xml:space="preserve"> </w:t>
            </w:r>
            <w:hyperlink r:id="rId16" w:history="1">
              <w:r w:rsidR="00FA3CC2" w:rsidRPr="00FD61B2">
                <w:rPr>
                  <w:rStyle w:val="Hyperlink"/>
                  <w:rFonts w:asciiTheme="majorHAnsi" w:eastAsia="Nova Mono" w:hAnsiTheme="majorHAnsi" w:cstheme="majorHAnsi"/>
                  <w:sz w:val="24"/>
                  <w:szCs w:val="24"/>
                </w:rPr>
                <w:t>2023 I</w:t>
              </w:r>
              <w:r w:rsidR="001970F8" w:rsidRPr="00FD61B2">
                <w:rPr>
                  <w:rStyle w:val="Hyperlink"/>
                  <w:rFonts w:asciiTheme="majorHAnsi" w:eastAsia="Nova Mono" w:hAnsiTheme="majorHAnsi" w:cstheme="majorHAnsi"/>
                  <w:sz w:val="24"/>
                  <w:szCs w:val="24"/>
                </w:rPr>
                <w:t xml:space="preserve">mmunizations </w:t>
              </w:r>
              <w:r w:rsidR="00FA3CC2" w:rsidRPr="00FD61B2">
                <w:rPr>
                  <w:rStyle w:val="Hyperlink"/>
                  <w:rFonts w:asciiTheme="majorHAnsi" w:eastAsia="Nova Mono" w:hAnsiTheme="majorHAnsi" w:cstheme="majorHAnsi"/>
                  <w:sz w:val="24"/>
                  <w:szCs w:val="24"/>
                </w:rPr>
                <w:t>R</w:t>
              </w:r>
              <w:r w:rsidR="001970F8" w:rsidRPr="00FD61B2">
                <w:rPr>
                  <w:rStyle w:val="Hyperlink"/>
                  <w:rFonts w:asciiTheme="majorHAnsi" w:eastAsia="Nova Mono" w:hAnsiTheme="majorHAnsi" w:cstheme="majorHAnsi"/>
                  <w:sz w:val="24"/>
                  <w:szCs w:val="24"/>
                </w:rPr>
                <w:t>equirement</w:t>
              </w:r>
              <w:r w:rsidR="001D2781" w:rsidRPr="00FD61B2">
                <w:rPr>
                  <w:rStyle w:val="Hyperlink"/>
                  <w:rFonts w:asciiTheme="majorHAnsi" w:eastAsia="Nova Mono" w:hAnsiTheme="majorHAnsi" w:cstheme="majorHAnsi"/>
                  <w:sz w:val="24"/>
                  <w:szCs w:val="24"/>
                </w:rPr>
                <w:t>s (English) from NYS Health Department</w:t>
              </w:r>
            </w:hyperlink>
            <w:r w:rsidR="00FA3CC2" w:rsidRPr="00FD61B2">
              <w:rPr>
                <w:rFonts w:asciiTheme="majorHAnsi" w:eastAsia="Nova Mono" w:hAnsiTheme="majorHAnsi" w:cstheme="majorHAnsi"/>
                <w:sz w:val="24"/>
                <w:szCs w:val="24"/>
              </w:rPr>
              <w:t xml:space="preserve"> </w:t>
            </w:r>
          </w:p>
          <w:p w14:paraId="3983E649" w14:textId="623A91CD" w:rsidR="001970F8" w:rsidRPr="008E3D00" w:rsidRDefault="008E3D00" w:rsidP="001970F8">
            <w:pPr>
              <w:spacing w:line="240" w:lineRule="auto"/>
              <w:rPr>
                <w:rFonts w:asciiTheme="majorHAnsi" w:eastAsia="Times New Roman" w:hAnsiTheme="majorHAnsi" w:cstheme="majorHAnsi"/>
                <w:b/>
                <w:bCs/>
                <w:sz w:val="24"/>
                <w:szCs w:val="24"/>
              </w:rPr>
            </w:pPr>
            <w:r>
              <w:rPr>
                <w:rFonts w:asciiTheme="majorHAnsi" w:eastAsia="Times New Roman" w:hAnsiTheme="majorHAnsi" w:cstheme="majorHAnsi"/>
                <w:b/>
                <w:bCs/>
                <w:sz w:val="24"/>
                <w:szCs w:val="24"/>
              </w:rPr>
              <w:t>*T</w:t>
            </w:r>
            <w:r w:rsidRPr="008E3D00">
              <w:rPr>
                <w:rFonts w:asciiTheme="majorHAnsi" w:eastAsia="Times New Roman" w:hAnsiTheme="majorHAnsi" w:cstheme="majorHAnsi"/>
                <w:b/>
                <w:bCs/>
                <w:sz w:val="24"/>
                <w:szCs w:val="24"/>
              </w:rPr>
              <w:t xml:space="preserve">his link is not included </w:t>
            </w:r>
            <w:r w:rsidR="00683D8C">
              <w:rPr>
                <w:rFonts w:asciiTheme="majorHAnsi" w:eastAsia="Times New Roman" w:hAnsiTheme="majorHAnsi" w:cstheme="majorHAnsi"/>
                <w:b/>
                <w:bCs/>
                <w:sz w:val="24"/>
                <w:szCs w:val="24"/>
              </w:rPr>
              <w:t>i</w:t>
            </w:r>
            <w:r w:rsidRPr="008E3D00">
              <w:rPr>
                <w:rFonts w:asciiTheme="majorHAnsi" w:eastAsia="Times New Roman" w:hAnsiTheme="majorHAnsi" w:cstheme="majorHAnsi"/>
                <w:b/>
                <w:bCs/>
                <w:sz w:val="24"/>
                <w:szCs w:val="24"/>
              </w:rPr>
              <w:t>n the family resource</w:t>
            </w:r>
            <w:r w:rsidR="00683D8C">
              <w:rPr>
                <w:rFonts w:asciiTheme="majorHAnsi" w:eastAsia="Times New Roman" w:hAnsiTheme="majorHAnsi" w:cstheme="majorHAnsi"/>
                <w:b/>
                <w:bCs/>
                <w:sz w:val="24"/>
                <w:szCs w:val="24"/>
              </w:rPr>
              <w:t>.</w:t>
            </w:r>
          </w:p>
          <w:p w14:paraId="02B92140" w14:textId="77777777" w:rsidR="00FA3CC2" w:rsidRPr="005235CF" w:rsidRDefault="00FA3CC2" w:rsidP="001970F8">
            <w:pPr>
              <w:spacing w:line="240" w:lineRule="auto"/>
              <w:rPr>
                <w:rFonts w:asciiTheme="majorHAnsi" w:eastAsia="Nova Mono" w:hAnsiTheme="majorHAnsi" w:cstheme="majorHAnsi"/>
                <w:sz w:val="20"/>
                <w:szCs w:val="20"/>
              </w:rPr>
            </w:pPr>
          </w:p>
          <w:p w14:paraId="0E720BC9" w14:textId="06CB7BC2" w:rsidR="00E72317" w:rsidRPr="00FD61B2" w:rsidRDefault="00E72317" w:rsidP="001970F8">
            <w:pPr>
              <w:spacing w:line="240" w:lineRule="auto"/>
              <w:rPr>
                <w:rFonts w:asciiTheme="majorHAnsi" w:eastAsia="Nova Mono" w:hAnsiTheme="majorHAnsi" w:cstheme="majorHAnsi"/>
                <w:b/>
                <w:bCs/>
                <w:sz w:val="24"/>
                <w:szCs w:val="24"/>
              </w:rPr>
            </w:pPr>
            <w:r w:rsidRPr="00FD61B2">
              <w:rPr>
                <w:rFonts w:asciiTheme="majorHAnsi" w:eastAsia="Nova Mono" w:hAnsiTheme="majorHAnsi" w:cstheme="majorHAnsi"/>
                <w:b/>
                <w:bCs/>
                <w:sz w:val="24"/>
                <w:szCs w:val="24"/>
              </w:rPr>
              <w:t>S</w:t>
            </w:r>
            <w:r w:rsidR="001970F8" w:rsidRPr="00FD61B2">
              <w:rPr>
                <w:rFonts w:asciiTheme="majorHAnsi" w:eastAsia="Nova Mono" w:hAnsiTheme="majorHAnsi" w:cstheme="majorHAnsi"/>
                <w:b/>
                <w:bCs/>
                <w:sz w:val="24"/>
                <w:szCs w:val="24"/>
              </w:rPr>
              <w:t xml:space="preserve">upporting </w:t>
            </w:r>
            <w:r w:rsidRPr="00FD61B2">
              <w:rPr>
                <w:rFonts w:asciiTheme="majorHAnsi" w:eastAsia="Nova Mono" w:hAnsiTheme="majorHAnsi" w:cstheme="majorHAnsi"/>
                <w:b/>
                <w:bCs/>
                <w:sz w:val="24"/>
                <w:szCs w:val="24"/>
              </w:rPr>
              <w:t>Y</w:t>
            </w:r>
            <w:r w:rsidR="001970F8" w:rsidRPr="00FD61B2">
              <w:rPr>
                <w:rFonts w:asciiTheme="majorHAnsi" w:eastAsia="Nova Mono" w:hAnsiTheme="majorHAnsi" w:cstheme="majorHAnsi"/>
                <w:b/>
                <w:bCs/>
                <w:sz w:val="24"/>
                <w:szCs w:val="24"/>
              </w:rPr>
              <w:t xml:space="preserve">our </w:t>
            </w:r>
            <w:r w:rsidR="00AF1F59" w:rsidRPr="00FD61B2">
              <w:rPr>
                <w:rFonts w:asciiTheme="majorHAnsi" w:eastAsia="Nova Mono" w:hAnsiTheme="majorHAnsi" w:cstheme="majorHAnsi"/>
                <w:b/>
                <w:bCs/>
                <w:sz w:val="24"/>
                <w:szCs w:val="24"/>
              </w:rPr>
              <w:t xml:space="preserve">Student </w:t>
            </w:r>
            <w:r w:rsidR="003954AB">
              <w:rPr>
                <w:rFonts w:asciiTheme="majorHAnsi" w:eastAsia="Nova Mono" w:hAnsiTheme="majorHAnsi" w:cstheme="majorHAnsi"/>
                <w:b/>
                <w:bCs/>
                <w:sz w:val="24"/>
                <w:szCs w:val="24"/>
              </w:rPr>
              <w:t>w</w:t>
            </w:r>
            <w:r w:rsidR="00AF1F59" w:rsidRPr="00FD61B2">
              <w:rPr>
                <w:rFonts w:asciiTheme="majorHAnsi" w:eastAsia="Nova Mono" w:hAnsiTheme="majorHAnsi" w:cstheme="majorHAnsi"/>
                <w:b/>
                <w:bCs/>
                <w:sz w:val="24"/>
                <w:szCs w:val="24"/>
              </w:rPr>
              <w:t>ith Homework!</w:t>
            </w:r>
            <w:r w:rsidR="001970F8" w:rsidRPr="00FD61B2">
              <w:rPr>
                <w:rFonts w:asciiTheme="majorHAnsi" w:eastAsia="Nova Mono" w:hAnsiTheme="majorHAnsi" w:cstheme="majorHAnsi"/>
                <w:b/>
                <w:bCs/>
                <w:sz w:val="24"/>
                <w:szCs w:val="24"/>
              </w:rPr>
              <w:t xml:space="preserve"> </w:t>
            </w:r>
          </w:p>
          <w:p w14:paraId="4BBCEDA1" w14:textId="77777777" w:rsidR="008E3D00" w:rsidRPr="00FD61B2" w:rsidRDefault="008E3D00" w:rsidP="008E3D00">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Access to the internet may be needed to complete homework. It is also helpful for communication with the school. </w:t>
            </w:r>
          </w:p>
          <w:p w14:paraId="29F525B0" w14:textId="77777777" w:rsidR="008E3D00" w:rsidRPr="005235CF" w:rsidRDefault="008E3D00" w:rsidP="008E3D00">
            <w:pPr>
              <w:spacing w:line="240" w:lineRule="auto"/>
              <w:rPr>
                <w:rFonts w:asciiTheme="majorHAnsi" w:eastAsia="Nova Mono" w:hAnsiTheme="majorHAnsi" w:cstheme="majorHAnsi"/>
                <w:sz w:val="20"/>
                <w:szCs w:val="20"/>
              </w:rPr>
            </w:pPr>
          </w:p>
          <w:p w14:paraId="3CB38F81" w14:textId="77777777" w:rsidR="008E3D00" w:rsidRPr="00FD61B2" w:rsidRDefault="008E3D00" w:rsidP="008E3D00">
            <w:pPr>
              <w:keepLines/>
              <w:spacing w:after="240" w:line="240" w:lineRule="auto"/>
              <w:rPr>
                <w:rFonts w:asciiTheme="majorHAnsi" w:eastAsia="Times New Roman"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Times New Roman" w:hAnsiTheme="majorHAnsi" w:cstheme="majorHAnsi"/>
                <w:sz w:val="24"/>
                <w:szCs w:val="24"/>
              </w:rPr>
              <w:t xml:space="preserve"> Sometimes there are summer reading requirements for students to complete before school starts in September. Find out about the summer reading requirements, if any.</w:t>
            </w:r>
          </w:p>
          <w:p w14:paraId="4F95150A" w14:textId="77777777" w:rsidR="008E3D00" w:rsidRPr="00FD61B2" w:rsidRDefault="008E3D00" w:rsidP="008E3D00">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Textbooks and sometimes computers or other devices are loaned to students for several classes in high school. They must be returned in good condition. </w:t>
            </w:r>
          </w:p>
          <w:p w14:paraId="2554FDEC" w14:textId="77777777" w:rsidR="008E3D00" w:rsidRPr="005235CF" w:rsidRDefault="008E3D00" w:rsidP="008E3D00">
            <w:pPr>
              <w:spacing w:line="240" w:lineRule="auto"/>
              <w:rPr>
                <w:rFonts w:asciiTheme="majorHAnsi" w:eastAsia="Times New Roman" w:hAnsiTheme="majorHAnsi" w:cstheme="majorHAnsi"/>
                <w:sz w:val="20"/>
                <w:szCs w:val="20"/>
              </w:rPr>
            </w:pPr>
          </w:p>
          <w:p w14:paraId="6E92BD70" w14:textId="77777777" w:rsidR="008E3D00" w:rsidRDefault="008E3D00" w:rsidP="008E3D00">
            <w:pPr>
              <w:spacing w:line="240" w:lineRule="auto"/>
              <w:rPr>
                <w:rFonts w:asciiTheme="majorHAnsi" w:eastAsia="Nova Mono" w:hAnsiTheme="majorHAnsi" w:cstheme="majorHAnsi"/>
                <w:sz w:val="24"/>
                <w:szCs w:val="24"/>
              </w:rPr>
            </w:pPr>
            <w:r w:rsidRPr="00FD61B2">
              <w:rPr>
                <w:rFonts w:ascii="Segoe UI Emoji" w:eastAsia="Nova Mono" w:hAnsi="Segoe UI Emoji" w:cs="Segoe UI Emoji"/>
                <w:sz w:val="24"/>
                <w:szCs w:val="24"/>
              </w:rPr>
              <w:t>⭐</w:t>
            </w:r>
            <w:r w:rsidRPr="00FD61B2">
              <w:rPr>
                <w:rFonts w:asciiTheme="majorHAnsi" w:eastAsia="Nova Mono" w:hAnsiTheme="majorHAnsi" w:cstheme="majorHAnsi"/>
                <w:sz w:val="24"/>
                <w:szCs w:val="24"/>
              </w:rPr>
              <w:t xml:space="preserve"> Students can use the library at school. This is often a good quiet place to do homework.</w:t>
            </w:r>
          </w:p>
          <w:p w14:paraId="07C3E85C" w14:textId="77777777" w:rsidR="008E3D00" w:rsidRDefault="008E3D00" w:rsidP="008E3D00">
            <w:pPr>
              <w:spacing w:line="240" w:lineRule="auto"/>
              <w:rPr>
                <w:rFonts w:asciiTheme="majorHAnsi" w:eastAsia="Nova Mono" w:hAnsiTheme="majorHAnsi" w:cstheme="majorHAnsi"/>
                <w:sz w:val="20"/>
                <w:szCs w:val="20"/>
              </w:rPr>
            </w:pPr>
          </w:p>
          <w:p w14:paraId="40D92DC9" w14:textId="77777777" w:rsidR="005235CF" w:rsidRDefault="005235CF" w:rsidP="008E3D00">
            <w:pPr>
              <w:spacing w:line="240" w:lineRule="auto"/>
              <w:rPr>
                <w:rFonts w:asciiTheme="majorHAnsi" w:eastAsia="Nova Mono" w:hAnsiTheme="majorHAnsi" w:cstheme="majorHAnsi"/>
                <w:sz w:val="20"/>
                <w:szCs w:val="20"/>
              </w:rPr>
            </w:pPr>
          </w:p>
          <w:p w14:paraId="2C65ECF8" w14:textId="77777777" w:rsidR="005235CF" w:rsidRPr="005235CF" w:rsidRDefault="005235CF" w:rsidP="008E3D00">
            <w:pPr>
              <w:spacing w:line="240" w:lineRule="auto"/>
              <w:rPr>
                <w:rFonts w:asciiTheme="majorHAnsi" w:eastAsia="Nova Mono" w:hAnsiTheme="majorHAnsi" w:cstheme="majorHAnsi"/>
                <w:sz w:val="20"/>
                <w:szCs w:val="20"/>
              </w:rPr>
            </w:pPr>
          </w:p>
          <w:p w14:paraId="100EF04B" w14:textId="1B47E0E7" w:rsidR="00042CC7" w:rsidRDefault="00042CC7" w:rsidP="00042CC7">
            <w:pPr>
              <w:spacing w:line="240" w:lineRule="auto"/>
              <w:rPr>
                <w:rFonts w:asciiTheme="majorHAnsi" w:eastAsia="Times New Roman" w:hAnsiTheme="majorHAnsi" w:cstheme="majorHAnsi"/>
                <w:sz w:val="24"/>
                <w:szCs w:val="24"/>
              </w:rPr>
            </w:pPr>
            <w:r w:rsidRPr="00FD61B2">
              <w:rPr>
                <w:rFonts w:ascii="Segoe UI Emoji" w:eastAsia="Times New Roman" w:hAnsi="Segoe UI Emoji" w:cs="Segoe UI Emoji"/>
                <w:sz w:val="24"/>
                <w:szCs w:val="24"/>
              </w:rPr>
              <w:lastRenderedPageBreak/>
              <w:t>📕</w:t>
            </w:r>
            <w:r w:rsidRPr="00E862DD">
              <w:t xml:space="preserve"> </w:t>
            </w:r>
            <w:r w:rsidRPr="00E862DD">
              <w:rPr>
                <w:rFonts w:asciiTheme="majorHAnsi" w:eastAsia="Times New Roman" w:hAnsiTheme="majorHAnsi" w:cstheme="majorHAnsi"/>
                <w:b/>
                <w:bCs/>
                <w:i/>
                <w:iCs/>
                <w:sz w:val="24"/>
                <w:szCs w:val="24"/>
              </w:rPr>
              <w:t>Homework: Challenges and Strategies that Work.</w:t>
            </w:r>
            <w:r w:rsidRPr="00E862DD">
              <w:rPr>
                <w:rFonts w:asciiTheme="majorHAnsi" w:eastAsia="Times New Roman" w:hAnsiTheme="majorHAnsi" w:cstheme="majorHAnsi"/>
                <w:sz w:val="24"/>
                <w:szCs w:val="24"/>
              </w:rPr>
              <w:t xml:space="preserve"> </w:t>
            </w:r>
            <w:hyperlink r:id="rId17" w:history="1">
              <w:r w:rsidRPr="00FD0AE5">
                <w:rPr>
                  <w:rStyle w:val="Hyperlink"/>
                  <w:rFonts w:asciiTheme="majorHAnsi" w:eastAsia="Times New Roman" w:hAnsiTheme="majorHAnsi" w:cstheme="majorHAnsi"/>
                  <w:sz w:val="24"/>
                  <w:szCs w:val="24"/>
                </w:rPr>
                <w:t>This handout</w:t>
              </w:r>
            </w:hyperlink>
            <w:r w:rsidRPr="00E862DD">
              <w:rPr>
                <w:rFonts w:asciiTheme="majorHAnsi" w:eastAsia="Times New Roman" w:hAnsiTheme="majorHAnsi" w:cstheme="majorHAnsi"/>
                <w:sz w:val="24"/>
                <w:szCs w:val="24"/>
              </w:rPr>
              <w:t xml:space="preserve"> captures the experiences with homework, as shared by parents on our Statewide Parent Advisory Council in 2022.</w:t>
            </w:r>
          </w:p>
          <w:p w14:paraId="657441B0" w14:textId="77777777" w:rsidR="00B16010" w:rsidRDefault="00B16010" w:rsidP="00042CC7">
            <w:pPr>
              <w:spacing w:line="240" w:lineRule="auto"/>
              <w:rPr>
                <w:rFonts w:asciiTheme="majorHAnsi" w:eastAsia="Times New Roman" w:hAnsiTheme="majorHAnsi" w:cstheme="majorHAnsi"/>
                <w:sz w:val="24"/>
                <w:szCs w:val="24"/>
              </w:rPr>
            </w:pPr>
          </w:p>
          <w:p w14:paraId="321217AF" w14:textId="160DCE89" w:rsidR="006A3D42" w:rsidRPr="00FD61B2" w:rsidRDefault="00A35128" w:rsidP="002C6047">
            <w:pPr>
              <w:spacing w:line="240" w:lineRule="auto"/>
              <w:rPr>
                <w:rFonts w:asciiTheme="majorHAnsi" w:eastAsia="Times New Roman" w:hAnsiTheme="majorHAnsi" w:cstheme="majorHAnsi"/>
                <w:b/>
                <w:bCs/>
                <w:sz w:val="24"/>
                <w:szCs w:val="24"/>
              </w:rPr>
            </w:pPr>
            <w:r w:rsidRPr="00FD61B2">
              <w:rPr>
                <w:rFonts w:asciiTheme="majorHAnsi" w:eastAsia="Times New Roman" w:hAnsiTheme="majorHAnsi" w:cstheme="majorHAnsi"/>
                <w:noProof/>
                <w:sz w:val="24"/>
                <w:szCs w:val="24"/>
              </w:rPr>
              <w:drawing>
                <wp:anchor distT="0" distB="0" distL="114300" distR="114300" simplePos="0" relativeHeight="251666432" behindDoc="0" locked="0" layoutInCell="1" allowOverlap="1" wp14:anchorId="2D24986D" wp14:editId="3F476C12">
                  <wp:simplePos x="0" y="0"/>
                  <wp:positionH relativeFrom="column">
                    <wp:posOffset>2648585</wp:posOffset>
                  </wp:positionH>
                  <wp:positionV relativeFrom="paragraph">
                    <wp:posOffset>33655</wp:posOffset>
                  </wp:positionV>
                  <wp:extent cx="676656" cy="676656"/>
                  <wp:effectExtent l="0" t="0" r="9525" b="9525"/>
                  <wp:wrapSquare wrapText="bothSides"/>
                  <wp:docPr id="224869396" name="Picture 2" descr="Parent to Parent Homework Resource (Spanis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69396" name="Picture 2" descr="Parent to Parent Homework Resource (Spanish)&#10;"/>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676656" cy="676656"/>
                          </a:xfrm>
                          <a:prstGeom prst="rect">
                            <a:avLst/>
                          </a:prstGeom>
                        </pic:spPr>
                      </pic:pic>
                    </a:graphicData>
                  </a:graphic>
                  <wp14:sizeRelH relativeFrom="margin">
                    <wp14:pctWidth>0</wp14:pctWidth>
                  </wp14:sizeRelH>
                  <wp14:sizeRelV relativeFrom="margin">
                    <wp14:pctHeight>0</wp14:pctHeight>
                  </wp14:sizeRelV>
                </wp:anchor>
              </w:drawing>
            </w:r>
            <w:r w:rsidRPr="00FD61B2">
              <w:rPr>
                <w:rFonts w:asciiTheme="majorHAnsi" w:eastAsia="Times New Roman" w:hAnsiTheme="majorHAnsi" w:cstheme="majorHAnsi"/>
                <w:noProof/>
                <w:sz w:val="24"/>
                <w:szCs w:val="24"/>
              </w:rPr>
              <w:drawing>
                <wp:anchor distT="0" distB="0" distL="114300" distR="114300" simplePos="0" relativeHeight="251667456" behindDoc="0" locked="0" layoutInCell="1" allowOverlap="1" wp14:anchorId="407DB95D" wp14:editId="20822578">
                  <wp:simplePos x="0" y="0"/>
                  <wp:positionH relativeFrom="column">
                    <wp:posOffset>64770</wp:posOffset>
                  </wp:positionH>
                  <wp:positionV relativeFrom="paragraph">
                    <wp:posOffset>57785</wp:posOffset>
                  </wp:positionV>
                  <wp:extent cx="675640" cy="675640"/>
                  <wp:effectExtent l="0" t="0" r="0" b="0"/>
                  <wp:wrapSquare wrapText="bothSides"/>
                  <wp:docPr id="1541572889" name="Picture 1" descr="English Parent to Parent Homework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72889" name="Picture 1" descr="English Parent to Parent Homework Resour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5640" cy="675640"/>
                          </a:xfrm>
                          <a:prstGeom prst="rect">
                            <a:avLst/>
                          </a:prstGeom>
                        </pic:spPr>
                      </pic:pic>
                    </a:graphicData>
                  </a:graphic>
                </wp:anchor>
              </w:drawing>
            </w:r>
            <w:r w:rsidR="001A38B7" w:rsidRPr="00FD61B2">
              <w:rPr>
                <w:rFonts w:asciiTheme="majorHAnsi" w:eastAsia="Times New Roman" w:hAnsiTheme="majorHAnsi" w:cstheme="majorHAnsi"/>
                <w:b/>
                <w:bCs/>
                <w:sz w:val="24"/>
                <w:szCs w:val="24"/>
              </w:rPr>
              <w:t>English</w:t>
            </w:r>
            <w:r w:rsidR="00A02B76" w:rsidRPr="00FD61B2">
              <w:rPr>
                <w:rFonts w:asciiTheme="majorHAnsi" w:eastAsia="Times New Roman" w:hAnsiTheme="majorHAnsi" w:cstheme="majorHAnsi"/>
                <w:b/>
                <w:bCs/>
                <w:sz w:val="24"/>
                <w:szCs w:val="24"/>
              </w:rPr>
              <w:t xml:space="preserve">                                                     Spanish</w:t>
            </w:r>
          </w:p>
          <w:p w14:paraId="2E7C6AE2" w14:textId="5F4D4359" w:rsidR="001A38B7" w:rsidRPr="00FD61B2" w:rsidRDefault="001A38B7" w:rsidP="002C6047">
            <w:pPr>
              <w:spacing w:line="240" w:lineRule="auto"/>
              <w:rPr>
                <w:rFonts w:asciiTheme="majorHAnsi" w:eastAsia="Times New Roman" w:hAnsiTheme="majorHAnsi" w:cstheme="majorHAnsi"/>
                <w:sz w:val="24"/>
                <w:szCs w:val="24"/>
              </w:rPr>
            </w:pPr>
          </w:p>
          <w:p w14:paraId="157DA853" w14:textId="77777777" w:rsidR="001A38B7" w:rsidRPr="00FD61B2" w:rsidRDefault="001A38B7" w:rsidP="002C6047">
            <w:pPr>
              <w:spacing w:line="240" w:lineRule="auto"/>
              <w:rPr>
                <w:rFonts w:asciiTheme="majorHAnsi" w:eastAsia="Times New Roman" w:hAnsiTheme="majorHAnsi" w:cstheme="majorHAnsi"/>
                <w:sz w:val="24"/>
                <w:szCs w:val="24"/>
              </w:rPr>
            </w:pPr>
          </w:p>
          <w:p w14:paraId="6BD5B00C" w14:textId="77777777" w:rsidR="001970F8" w:rsidRPr="00FD61B2" w:rsidRDefault="001970F8" w:rsidP="001970F8">
            <w:pPr>
              <w:spacing w:line="240" w:lineRule="auto"/>
              <w:rPr>
                <w:rFonts w:asciiTheme="majorHAnsi" w:eastAsia="Nova Mono" w:hAnsiTheme="majorHAnsi" w:cstheme="majorHAnsi"/>
                <w:sz w:val="24"/>
                <w:szCs w:val="24"/>
              </w:rPr>
            </w:pPr>
          </w:p>
          <w:p w14:paraId="3C45E20F" w14:textId="1C217CC9" w:rsidR="001970F8" w:rsidRPr="00FD61B2" w:rsidRDefault="001970F8" w:rsidP="001970F8">
            <w:pPr>
              <w:spacing w:line="240" w:lineRule="auto"/>
              <w:rPr>
                <w:rFonts w:asciiTheme="majorHAnsi" w:eastAsia="Times New Roman" w:hAnsiTheme="majorHAnsi" w:cstheme="majorHAnsi"/>
                <w:sz w:val="24"/>
                <w:szCs w:val="24"/>
              </w:rPr>
            </w:pPr>
          </w:p>
        </w:tc>
      </w:tr>
    </w:tbl>
    <w:p w14:paraId="5ED7D9CD" w14:textId="77777777" w:rsidR="00503D7F" w:rsidRPr="00FD61B2" w:rsidRDefault="00503D7F" w:rsidP="00A6451F">
      <w:pPr>
        <w:spacing w:line="240" w:lineRule="auto"/>
        <w:rPr>
          <w:rFonts w:asciiTheme="majorHAnsi" w:eastAsia="Times New Roman" w:hAnsiTheme="majorHAnsi" w:cstheme="majorHAnsi"/>
          <w:iCs/>
          <w:sz w:val="24"/>
          <w:szCs w:val="24"/>
        </w:rPr>
      </w:pPr>
    </w:p>
    <w:p w14:paraId="2BCC3FDA" w14:textId="74B66ACA" w:rsidR="00E70B67" w:rsidRPr="00FD61B2" w:rsidRDefault="00A32DE2" w:rsidP="00E70B67">
      <w:pPr>
        <w:shd w:val="clear" w:color="auto" w:fill="D9D9D9" w:themeFill="background1" w:themeFillShade="D9"/>
        <w:spacing w:line="240" w:lineRule="auto"/>
        <w:rPr>
          <w:rFonts w:asciiTheme="majorHAnsi" w:eastAsia="Times New Roman" w:hAnsiTheme="majorHAnsi" w:cstheme="majorHAnsi"/>
          <w:iCs/>
          <w:sz w:val="32"/>
          <w:szCs w:val="32"/>
        </w:rPr>
      </w:pPr>
      <w:r w:rsidRPr="00FD61B2">
        <w:rPr>
          <w:rFonts w:ascii="Segoe UI Emoji" w:eastAsia="Times New Roman" w:hAnsi="Segoe UI Emoji" w:cs="Segoe UI Emoji"/>
          <w:sz w:val="24"/>
          <w:szCs w:val="24"/>
        </w:rPr>
        <w:t>📕</w:t>
      </w:r>
      <w:r w:rsidRPr="00FD61B2">
        <w:rPr>
          <w:rFonts w:asciiTheme="majorHAnsi" w:eastAsia="Times New Roman" w:hAnsiTheme="majorHAnsi" w:cstheme="majorHAnsi"/>
          <w:iCs/>
          <w:sz w:val="32"/>
          <w:szCs w:val="32"/>
        </w:rPr>
        <w:t xml:space="preserve"> </w:t>
      </w:r>
      <w:r w:rsidR="00E70B67" w:rsidRPr="00FD61B2">
        <w:rPr>
          <w:rFonts w:asciiTheme="majorHAnsi" w:eastAsia="Times New Roman" w:hAnsiTheme="majorHAnsi" w:cstheme="majorHAnsi"/>
          <w:b/>
          <w:bCs/>
          <w:iCs/>
          <w:sz w:val="32"/>
          <w:szCs w:val="32"/>
        </w:rPr>
        <w:t>Other Resources</w:t>
      </w:r>
      <w:r w:rsidRPr="00FD61B2">
        <w:rPr>
          <w:rFonts w:asciiTheme="majorHAnsi" w:eastAsia="Times New Roman" w:hAnsiTheme="majorHAnsi" w:cstheme="majorHAnsi"/>
          <w:b/>
          <w:bCs/>
          <w:iCs/>
          <w:sz w:val="32"/>
          <w:szCs w:val="32"/>
        </w:rPr>
        <w:t xml:space="preserve"> for Educators to Explore</w:t>
      </w:r>
    </w:p>
    <w:p w14:paraId="618BA433" w14:textId="77777777" w:rsidR="00E70B67" w:rsidRPr="00FD61B2" w:rsidRDefault="00E70B67" w:rsidP="00A6451F">
      <w:pPr>
        <w:spacing w:line="240" w:lineRule="auto"/>
        <w:rPr>
          <w:rFonts w:asciiTheme="majorHAnsi" w:eastAsia="Times New Roman" w:hAnsiTheme="majorHAnsi" w:cstheme="majorHAnsi"/>
          <w:iCs/>
          <w:sz w:val="24"/>
          <w:szCs w:val="24"/>
        </w:rPr>
      </w:pPr>
    </w:p>
    <w:p w14:paraId="357993DA" w14:textId="47A823E6" w:rsidR="00A32DE2" w:rsidRPr="00FD61B2" w:rsidRDefault="00000000" w:rsidP="00A32DE2">
      <w:pPr>
        <w:spacing w:line="240" w:lineRule="auto"/>
        <w:rPr>
          <w:rFonts w:asciiTheme="majorHAnsi" w:eastAsia="Times New Roman" w:hAnsiTheme="majorHAnsi" w:cstheme="majorHAnsi"/>
          <w:iCs/>
          <w:sz w:val="24"/>
          <w:szCs w:val="24"/>
        </w:rPr>
      </w:pPr>
      <w:hyperlink r:id="rId20" w:history="1">
        <w:r w:rsidR="00A32DE2" w:rsidRPr="00FD61B2">
          <w:rPr>
            <w:rStyle w:val="Hyperlink"/>
            <w:rFonts w:asciiTheme="majorHAnsi" w:eastAsia="Times New Roman" w:hAnsiTheme="majorHAnsi" w:cstheme="majorHAnsi"/>
            <w:iCs/>
            <w:sz w:val="24"/>
            <w:szCs w:val="24"/>
          </w:rPr>
          <w:t>NYS RBERN</w:t>
        </w:r>
      </w:hyperlink>
      <w:r w:rsidR="0077507F" w:rsidRPr="00FD61B2">
        <w:rPr>
          <w:rFonts w:asciiTheme="majorHAnsi" w:eastAsia="Times New Roman" w:hAnsiTheme="majorHAnsi" w:cstheme="majorHAnsi"/>
          <w:iCs/>
          <w:sz w:val="24"/>
          <w:szCs w:val="24"/>
        </w:rPr>
        <w:t xml:space="preserve">: </w:t>
      </w:r>
      <w:r w:rsidR="00201571" w:rsidRPr="00FD61B2">
        <w:rPr>
          <w:rFonts w:asciiTheme="majorHAnsi" w:eastAsia="Times New Roman" w:hAnsiTheme="majorHAnsi" w:cstheme="majorHAnsi"/>
          <w:iCs/>
          <w:sz w:val="24"/>
          <w:szCs w:val="24"/>
        </w:rPr>
        <w:t>S</w:t>
      </w:r>
      <w:r w:rsidR="00A32DE2" w:rsidRPr="00FD61B2">
        <w:rPr>
          <w:rFonts w:asciiTheme="majorHAnsi" w:eastAsia="Times New Roman" w:hAnsiTheme="majorHAnsi" w:cstheme="majorHAnsi"/>
          <w:iCs/>
          <w:sz w:val="24"/>
          <w:szCs w:val="24"/>
        </w:rPr>
        <w:t>croll to the section titled, "Immigrant and Newcomer Information."</w:t>
      </w:r>
    </w:p>
    <w:p w14:paraId="1429E3DF" w14:textId="28919FAA" w:rsidR="00A32DE2" w:rsidRPr="00FD61B2" w:rsidRDefault="00A32DE2" w:rsidP="0016565E">
      <w:pPr>
        <w:pStyle w:val="ListParagraph"/>
        <w:numPr>
          <w:ilvl w:val="0"/>
          <w:numId w:val="29"/>
        </w:numPr>
        <w:spacing w:line="240" w:lineRule="auto"/>
        <w:rPr>
          <w:rFonts w:asciiTheme="majorHAnsi" w:eastAsia="Times New Roman" w:hAnsiTheme="majorHAnsi" w:cstheme="majorHAnsi"/>
          <w:iCs/>
          <w:sz w:val="24"/>
          <w:szCs w:val="24"/>
        </w:rPr>
      </w:pPr>
      <w:r w:rsidRPr="00FD61B2">
        <w:rPr>
          <w:rFonts w:asciiTheme="majorHAnsi" w:eastAsia="Times New Roman" w:hAnsiTheme="majorHAnsi" w:cstheme="majorHAnsi"/>
          <w:iCs/>
          <w:sz w:val="24"/>
          <w:szCs w:val="24"/>
        </w:rPr>
        <w:t xml:space="preserve">School Information for Parents Brochure </w:t>
      </w:r>
    </w:p>
    <w:p w14:paraId="2617950A" w14:textId="232F5EE1" w:rsidR="00A32DE2" w:rsidRPr="00FD61B2" w:rsidRDefault="00A32DE2" w:rsidP="0016565E">
      <w:pPr>
        <w:pStyle w:val="ListParagraph"/>
        <w:numPr>
          <w:ilvl w:val="0"/>
          <w:numId w:val="29"/>
        </w:numPr>
        <w:spacing w:line="240" w:lineRule="auto"/>
        <w:rPr>
          <w:rFonts w:asciiTheme="majorHAnsi" w:eastAsia="Times New Roman" w:hAnsiTheme="majorHAnsi" w:cstheme="majorHAnsi"/>
          <w:iCs/>
          <w:sz w:val="24"/>
          <w:szCs w:val="24"/>
        </w:rPr>
      </w:pPr>
      <w:r w:rsidRPr="00FD61B2">
        <w:rPr>
          <w:rFonts w:asciiTheme="majorHAnsi" w:eastAsia="Times New Roman" w:hAnsiTheme="majorHAnsi" w:cstheme="majorHAnsi"/>
          <w:iCs/>
          <w:sz w:val="24"/>
          <w:szCs w:val="24"/>
        </w:rPr>
        <w:t>Starting School in the United States: A guide for Newcomer Students' Families</w:t>
      </w:r>
    </w:p>
    <w:p w14:paraId="288321A5" w14:textId="77777777" w:rsidR="0016565E" w:rsidRPr="00FD61B2" w:rsidRDefault="0016565E" w:rsidP="00A32DE2">
      <w:pPr>
        <w:spacing w:line="240" w:lineRule="auto"/>
        <w:rPr>
          <w:rFonts w:asciiTheme="majorHAnsi" w:eastAsia="Times New Roman" w:hAnsiTheme="majorHAnsi" w:cstheme="majorHAnsi"/>
          <w:iCs/>
          <w:sz w:val="24"/>
          <w:szCs w:val="24"/>
        </w:rPr>
      </w:pPr>
    </w:p>
    <w:p w14:paraId="71BD6EDB" w14:textId="40FB1432" w:rsidR="00A32DE2" w:rsidRPr="00FD61B2" w:rsidRDefault="00000000" w:rsidP="00A32DE2">
      <w:pPr>
        <w:spacing w:line="240" w:lineRule="auto"/>
        <w:rPr>
          <w:rFonts w:asciiTheme="majorHAnsi" w:eastAsia="Times New Roman" w:hAnsiTheme="majorHAnsi" w:cstheme="majorHAnsi"/>
          <w:iCs/>
          <w:sz w:val="24"/>
          <w:szCs w:val="24"/>
        </w:rPr>
      </w:pPr>
      <w:hyperlink r:id="rId21" w:history="1">
        <w:r w:rsidR="00A32DE2" w:rsidRPr="00FD61B2">
          <w:rPr>
            <w:rStyle w:val="Hyperlink"/>
            <w:rFonts w:asciiTheme="majorHAnsi" w:eastAsia="Times New Roman" w:hAnsiTheme="majorHAnsi" w:cstheme="majorHAnsi"/>
            <w:iCs/>
            <w:sz w:val="24"/>
            <w:szCs w:val="24"/>
          </w:rPr>
          <w:t>NYS-MEP Parent &amp; Family Library</w:t>
        </w:r>
        <w:r w:rsidR="00CB5A8D" w:rsidRPr="00FD61B2">
          <w:rPr>
            <w:rStyle w:val="Hyperlink"/>
            <w:rFonts w:asciiTheme="majorHAnsi" w:eastAsia="Times New Roman" w:hAnsiTheme="majorHAnsi" w:cstheme="majorHAnsi"/>
            <w:iCs/>
            <w:sz w:val="24"/>
            <w:szCs w:val="24"/>
          </w:rPr>
          <w:t>:</w:t>
        </w:r>
        <w:r w:rsidR="00A32DE2" w:rsidRPr="00FD61B2">
          <w:rPr>
            <w:rStyle w:val="Hyperlink"/>
            <w:rFonts w:asciiTheme="majorHAnsi" w:eastAsia="Times New Roman" w:hAnsiTheme="majorHAnsi" w:cstheme="majorHAnsi"/>
            <w:iCs/>
            <w:sz w:val="24"/>
            <w:szCs w:val="24"/>
          </w:rPr>
          <w:t xml:space="preserve"> Working with Schools</w:t>
        </w:r>
      </w:hyperlink>
    </w:p>
    <w:p w14:paraId="0B52B9AE" w14:textId="3EA3EFA7" w:rsidR="00A32DE2" w:rsidRPr="00FD61B2" w:rsidRDefault="00A32DE2" w:rsidP="0016565E">
      <w:pPr>
        <w:pStyle w:val="ListParagraph"/>
        <w:numPr>
          <w:ilvl w:val="0"/>
          <w:numId w:val="30"/>
        </w:numPr>
        <w:spacing w:line="240" w:lineRule="auto"/>
        <w:rPr>
          <w:rFonts w:asciiTheme="majorHAnsi" w:eastAsia="Times New Roman" w:hAnsiTheme="majorHAnsi" w:cstheme="majorHAnsi"/>
          <w:iCs/>
          <w:sz w:val="24"/>
          <w:szCs w:val="24"/>
        </w:rPr>
      </w:pPr>
      <w:r w:rsidRPr="00FD61B2">
        <w:rPr>
          <w:rFonts w:asciiTheme="majorHAnsi" w:eastAsia="Times New Roman" w:hAnsiTheme="majorHAnsi" w:cstheme="majorHAnsi"/>
          <w:iCs/>
          <w:sz w:val="24"/>
          <w:szCs w:val="24"/>
        </w:rPr>
        <w:t>Key People in Schools</w:t>
      </w:r>
    </w:p>
    <w:p w14:paraId="0B2E6154" w14:textId="1F210A55" w:rsidR="00E70B67" w:rsidRDefault="00A32DE2" w:rsidP="0016565E">
      <w:pPr>
        <w:pStyle w:val="ListParagraph"/>
        <w:numPr>
          <w:ilvl w:val="0"/>
          <w:numId w:val="30"/>
        </w:numPr>
        <w:spacing w:line="240" w:lineRule="auto"/>
        <w:rPr>
          <w:rFonts w:asciiTheme="majorHAnsi" w:eastAsia="Times New Roman" w:hAnsiTheme="majorHAnsi" w:cstheme="majorHAnsi"/>
          <w:iCs/>
          <w:sz w:val="24"/>
          <w:szCs w:val="24"/>
        </w:rPr>
      </w:pPr>
      <w:r w:rsidRPr="00FD61B2">
        <w:rPr>
          <w:rFonts w:asciiTheme="majorHAnsi" w:eastAsia="Times New Roman" w:hAnsiTheme="majorHAnsi" w:cstheme="majorHAnsi"/>
          <w:iCs/>
          <w:sz w:val="24"/>
          <w:szCs w:val="24"/>
        </w:rPr>
        <w:t>Schools in the United States - What Parents Need to Know</w:t>
      </w:r>
    </w:p>
    <w:p w14:paraId="752DD30C" w14:textId="77777777" w:rsidR="001A4855" w:rsidRDefault="001A4855" w:rsidP="001A4855">
      <w:pPr>
        <w:spacing w:line="240" w:lineRule="auto"/>
        <w:rPr>
          <w:rFonts w:asciiTheme="majorHAnsi" w:eastAsia="Times New Roman" w:hAnsiTheme="majorHAnsi" w:cstheme="majorHAnsi"/>
          <w:iCs/>
          <w:sz w:val="24"/>
          <w:szCs w:val="24"/>
        </w:rPr>
      </w:pPr>
    </w:p>
    <w:p w14:paraId="3786D545" w14:textId="77777777" w:rsidR="00150BED" w:rsidRDefault="00E43962" w:rsidP="001A4855">
      <w:pPr>
        <w:spacing w:line="240" w:lineRule="auto"/>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 xml:space="preserve">NYS Office of Temporary and Disability Assistance </w:t>
      </w:r>
    </w:p>
    <w:p w14:paraId="4AED96A2" w14:textId="2630C1C8" w:rsidR="00570DEE" w:rsidRPr="00150BED" w:rsidRDefault="00000000" w:rsidP="00150BED">
      <w:pPr>
        <w:pStyle w:val="ListParagraph"/>
        <w:numPr>
          <w:ilvl w:val="0"/>
          <w:numId w:val="34"/>
        </w:numPr>
        <w:spacing w:line="240" w:lineRule="auto"/>
        <w:rPr>
          <w:rFonts w:asciiTheme="majorHAnsi" w:eastAsia="Times New Roman" w:hAnsiTheme="majorHAnsi" w:cstheme="majorHAnsi"/>
          <w:iCs/>
          <w:sz w:val="24"/>
          <w:szCs w:val="24"/>
        </w:rPr>
      </w:pPr>
      <w:hyperlink r:id="rId22" w:history="1">
        <w:r w:rsidR="001118E0" w:rsidRPr="00150BED">
          <w:rPr>
            <w:rStyle w:val="Hyperlink"/>
            <w:rFonts w:asciiTheme="majorHAnsi" w:eastAsia="Times New Roman" w:hAnsiTheme="majorHAnsi" w:cstheme="majorHAnsi"/>
            <w:iCs/>
            <w:sz w:val="24"/>
            <w:szCs w:val="24"/>
          </w:rPr>
          <w:t>School Information for Parents</w:t>
        </w:r>
      </w:hyperlink>
    </w:p>
    <w:p w14:paraId="2233AC63" w14:textId="77777777" w:rsidR="00570DEE" w:rsidRDefault="00570DEE" w:rsidP="001A4855">
      <w:pPr>
        <w:spacing w:line="240" w:lineRule="auto"/>
        <w:rPr>
          <w:rFonts w:asciiTheme="majorHAnsi" w:eastAsia="Times New Roman" w:hAnsiTheme="majorHAnsi" w:cstheme="majorHAnsi"/>
          <w:iCs/>
          <w:sz w:val="24"/>
          <w:szCs w:val="24"/>
        </w:rPr>
      </w:pPr>
    </w:p>
    <w:p w14:paraId="613038A2" w14:textId="77777777" w:rsidR="00570DEE" w:rsidRDefault="00570DEE" w:rsidP="001A4855">
      <w:pPr>
        <w:spacing w:line="240" w:lineRule="auto"/>
        <w:rPr>
          <w:rFonts w:asciiTheme="majorHAnsi" w:eastAsia="Times New Roman" w:hAnsiTheme="majorHAnsi" w:cstheme="majorHAnsi"/>
          <w:iCs/>
          <w:sz w:val="24"/>
          <w:szCs w:val="24"/>
        </w:rPr>
      </w:pPr>
    </w:p>
    <w:p w14:paraId="2B726625" w14:textId="77777777" w:rsidR="00570DEE" w:rsidRDefault="00570DEE" w:rsidP="001A4855">
      <w:pPr>
        <w:spacing w:line="240" w:lineRule="auto"/>
        <w:rPr>
          <w:rFonts w:asciiTheme="majorHAnsi" w:eastAsia="Times New Roman" w:hAnsiTheme="majorHAnsi" w:cstheme="majorHAnsi"/>
          <w:iCs/>
          <w:sz w:val="24"/>
          <w:szCs w:val="24"/>
        </w:rPr>
      </w:pPr>
    </w:p>
    <w:p w14:paraId="56E1AE77" w14:textId="77777777" w:rsidR="00570DEE" w:rsidRDefault="00570DEE" w:rsidP="001A4855">
      <w:pPr>
        <w:spacing w:line="240" w:lineRule="auto"/>
        <w:rPr>
          <w:rFonts w:asciiTheme="majorHAnsi" w:eastAsia="Times New Roman" w:hAnsiTheme="majorHAnsi" w:cstheme="majorHAnsi"/>
          <w:iCs/>
          <w:sz w:val="24"/>
          <w:szCs w:val="24"/>
        </w:rPr>
      </w:pPr>
    </w:p>
    <w:p w14:paraId="2D9C89C2" w14:textId="77777777" w:rsidR="00570DEE" w:rsidRDefault="00570DEE" w:rsidP="001A4855">
      <w:pPr>
        <w:spacing w:line="240" w:lineRule="auto"/>
        <w:rPr>
          <w:rFonts w:asciiTheme="majorHAnsi" w:eastAsia="Times New Roman" w:hAnsiTheme="majorHAnsi" w:cstheme="majorHAnsi"/>
          <w:iCs/>
          <w:sz w:val="24"/>
          <w:szCs w:val="24"/>
        </w:rPr>
      </w:pPr>
    </w:p>
    <w:p w14:paraId="49CD0915" w14:textId="77777777" w:rsidR="00570DEE" w:rsidRDefault="00570DEE" w:rsidP="001A4855">
      <w:pPr>
        <w:spacing w:line="240" w:lineRule="auto"/>
        <w:rPr>
          <w:rFonts w:asciiTheme="majorHAnsi" w:eastAsia="Times New Roman" w:hAnsiTheme="majorHAnsi" w:cstheme="majorHAnsi"/>
          <w:iCs/>
          <w:sz w:val="24"/>
          <w:szCs w:val="24"/>
        </w:rPr>
      </w:pPr>
    </w:p>
    <w:p w14:paraId="57330F3B" w14:textId="77777777" w:rsidR="00570DEE" w:rsidRDefault="00570DEE" w:rsidP="001A4855">
      <w:pPr>
        <w:spacing w:line="240" w:lineRule="auto"/>
        <w:rPr>
          <w:rFonts w:asciiTheme="majorHAnsi" w:eastAsia="Times New Roman" w:hAnsiTheme="majorHAnsi" w:cstheme="majorHAnsi"/>
          <w:iCs/>
          <w:sz w:val="24"/>
          <w:szCs w:val="24"/>
        </w:rPr>
      </w:pPr>
    </w:p>
    <w:p w14:paraId="07CC7C0D" w14:textId="77777777" w:rsidR="00570DEE" w:rsidRDefault="00570DEE" w:rsidP="001A4855">
      <w:pPr>
        <w:spacing w:line="240" w:lineRule="auto"/>
        <w:rPr>
          <w:rFonts w:asciiTheme="majorHAnsi" w:eastAsia="Times New Roman" w:hAnsiTheme="majorHAnsi" w:cstheme="majorHAnsi"/>
          <w:iCs/>
          <w:sz w:val="24"/>
          <w:szCs w:val="24"/>
        </w:rPr>
      </w:pPr>
    </w:p>
    <w:p w14:paraId="34893E34" w14:textId="77777777" w:rsidR="00570DEE" w:rsidRDefault="00570DEE" w:rsidP="001A4855">
      <w:pPr>
        <w:spacing w:line="240" w:lineRule="auto"/>
        <w:rPr>
          <w:rFonts w:asciiTheme="majorHAnsi" w:eastAsia="Times New Roman" w:hAnsiTheme="majorHAnsi" w:cstheme="majorHAnsi"/>
          <w:iCs/>
          <w:sz w:val="24"/>
          <w:szCs w:val="24"/>
        </w:rPr>
      </w:pPr>
    </w:p>
    <w:p w14:paraId="5603DF8E" w14:textId="77777777" w:rsidR="00570DEE" w:rsidRDefault="00570DEE" w:rsidP="001A4855">
      <w:pPr>
        <w:spacing w:line="240" w:lineRule="auto"/>
        <w:rPr>
          <w:rFonts w:asciiTheme="majorHAnsi" w:eastAsia="Times New Roman" w:hAnsiTheme="majorHAnsi" w:cstheme="majorHAnsi"/>
          <w:iCs/>
          <w:sz w:val="24"/>
          <w:szCs w:val="24"/>
        </w:rPr>
      </w:pPr>
    </w:p>
    <w:p w14:paraId="4CAEBFED" w14:textId="77777777" w:rsidR="00570DEE" w:rsidRDefault="00570DEE" w:rsidP="001A4855">
      <w:pPr>
        <w:spacing w:line="240" w:lineRule="auto"/>
        <w:rPr>
          <w:rFonts w:asciiTheme="majorHAnsi" w:eastAsia="Times New Roman" w:hAnsiTheme="majorHAnsi" w:cstheme="majorHAnsi"/>
          <w:iCs/>
          <w:sz w:val="24"/>
          <w:szCs w:val="24"/>
        </w:rPr>
      </w:pPr>
    </w:p>
    <w:p w14:paraId="61F8922B" w14:textId="77777777" w:rsidR="00570DEE" w:rsidRDefault="00570DEE" w:rsidP="001A4855">
      <w:pPr>
        <w:spacing w:line="240" w:lineRule="auto"/>
        <w:rPr>
          <w:rFonts w:asciiTheme="majorHAnsi" w:eastAsia="Times New Roman" w:hAnsiTheme="majorHAnsi" w:cstheme="majorHAnsi"/>
          <w:iCs/>
          <w:sz w:val="24"/>
          <w:szCs w:val="24"/>
        </w:rPr>
      </w:pPr>
    </w:p>
    <w:p w14:paraId="305EF1B1" w14:textId="77777777" w:rsidR="00570DEE" w:rsidRDefault="00570DEE" w:rsidP="001A4855">
      <w:pPr>
        <w:spacing w:line="240" w:lineRule="auto"/>
        <w:rPr>
          <w:rFonts w:asciiTheme="majorHAnsi" w:eastAsia="Times New Roman" w:hAnsiTheme="majorHAnsi" w:cstheme="majorHAnsi"/>
          <w:iCs/>
          <w:sz w:val="24"/>
          <w:szCs w:val="24"/>
        </w:rPr>
      </w:pPr>
    </w:p>
    <w:p w14:paraId="2DBD01EE" w14:textId="77777777" w:rsidR="00570DEE" w:rsidRDefault="00570DEE" w:rsidP="001A4855">
      <w:pPr>
        <w:spacing w:line="240" w:lineRule="auto"/>
        <w:rPr>
          <w:rFonts w:asciiTheme="majorHAnsi" w:eastAsia="Times New Roman" w:hAnsiTheme="majorHAnsi" w:cstheme="majorHAnsi"/>
          <w:iCs/>
          <w:sz w:val="24"/>
          <w:szCs w:val="24"/>
        </w:rPr>
      </w:pPr>
    </w:p>
    <w:p w14:paraId="5F8A6EA1" w14:textId="77777777" w:rsidR="00570DEE" w:rsidRDefault="00570DEE" w:rsidP="001A4855">
      <w:pPr>
        <w:spacing w:line="240" w:lineRule="auto"/>
        <w:rPr>
          <w:rFonts w:asciiTheme="majorHAnsi" w:eastAsia="Times New Roman" w:hAnsiTheme="majorHAnsi" w:cstheme="majorHAnsi"/>
          <w:iCs/>
          <w:sz w:val="24"/>
          <w:szCs w:val="24"/>
        </w:rPr>
      </w:pPr>
    </w:p>
    <w:p w14:paraId="3EFA87A2" w14:textId="77777777" w:rsidR="00570DEE" w:rsidRDefault="00570DEE" w:rsidP="001A4855">
      <w:pPr>
        <w:spacing w:line="240" w:lineRule="auto"/>
        <w:rPr>
          <w:rFonts w:asciiTheme="majorHAnsi" w:eastAsia="Times New Roman" w:hAnsiTheme="majorHAnsi" w:cstheme="majorHAnsi"/>
          <w:iCs/>
          <w:sz w:val="24"/>
          <w:szCs w:val="24"/>
        </w:rPr>
      </w:pPr>
    </w:p>
    <w:p w14:paraId="1D21A733" w14:textId="77777777" w:rsidR="00570DEE" w:rsidRDefault="00570DEE" w:rsidP="001A4855">
      <w:pPr>
        <w:spacing w:line="240" w:lineRule="auto"/>
        <w:rPr>
          <w:rFonts w:asciiTheme="majorHAnsi" w:eastAsia="Times New Roman" w:hAnsiTheme="majorHAnsi" w:cstheme="majorHAnsi"/>
          <w:iCs/>
          <w:sz w:val="24"/>
          <w:szCs w:val="24"/>
        </w:rPr>
      </w:pPr>
    </w:p>
    <w:p w14:paraId="468B96CB" w14:textId="77777777" w:rsidR="00570DEE" w:rsidRDefault="00570DEE" w:rsidP="001A4855">
      <w:pPr>
        <w:spacing w:line="240" w:lineRule="auto"/>
        <w:rPr>
          <w:rFonts w:asciiTheme="majorHAnsi" w:eastAsia="Times New Roman" w:hAnsiTheme="majorHAnsi" w:cstheme="majorHAnsi"/>
          <w:iCs/>
          <w:sz w:val="24"/>
          <w:szCs w:val="24"/>
        </w:rPr>
      </w:pPr>
    </w:p>
    <w:p w14:paraId="43EE4674" w14:textId="77777777" w:rsidR="00570DEE" w:rsidRDefault="00570DEE" w:rsidP="001A4855">
      <w:pPr>
        <w:spacing w:line="240" w:lineRule="auto"/>
        <w:rPr>
          <w:rFonts w:asciiTheme="majorHAnsi" w:eastAsia="Times New Roman" w:hAnsiTheme="majorHAnsi" w:cstheme="majorHAnsi"/>
          <w:iCs/>
          <w:sz w:val="24"/>
          <w:szCs w:val="24"/>
        </w:rPr>
      </w:pPr>
    </w:p>
    <w:p w14:paraId="6C81CA8B" w14:textId="77777777" w:rsidR="00570DEE" w:rsidRDefault="00570DEE" w:rsidP="001A4855">
      <w:pPr>
        <w:spacing w:line="240" w:lineRule="auto"/>
        <w:rPr>
          <w:rFonts w:asciiTheme="majorHAnsi" w:eastAsia="Times New Roman" w:hAnsiTheme="majorHAnsi" w:cstheme="majorHAnsi"/>
          <w:iCs/>
          <w:sz w:val="24"/>
          <w:szCs w:val="24"/>
        </w:rPr>
      </w:pPr>
    </w:p>
    <w:p w14:paraId="78C90BA7" w14:textId="77777777" w:rsidR="00002F1F" w:rsidRDefault="00002F1F" w:rsidP="001A4855">
      <w:pPr>
        <w:spacing w:line="240" w:lineRule="auto"/>
        <w:rPr>
          <w:rFonts w:asciiTheme="majorHAnsi" w:eastAsia="Times New Roman" w:hAnsiTheme="majorHAnsi" w:cstheme="majorHAnsi"/>
          <w:iCs/>
          <w:sz w:val="24"/>
          <w:szCs w:val="24"/>
        </w:rPr>
      </w:pPr>
    </w:p>
    <w:p w14:paraId="3EF71F56" w14:textId="184326BF" w:rsidR="006C6553" w:rsidRPr="00002F1F" w:rsidRDefault="00002F1F" w:rsidP="00002F1F">
      <w:pPr>
        <w:shd w:val="clear" w:color="auto" w:fill="D9D9D9" w:themeFill="background1" w:themeFillShade="D9"/>
        <w:spacing w:line="240" w:lineRule="auto"/>
        <w:rPr>
          <w:rFonts w:asciiTheme="majorHAnsi" w:eastAsia="Times New Roman" w:hAnsiTheme="majorHAnsi" w:cstheme="majorHAnsi"/>
          <w:b/>
          <w:bCs/>
          <w:iCs/>
          <w:sz w:val="40"/>
          <w:szCs w:val="40"/>
        </w:rPr>
      </w:pPr>
      <w:r w:rsidRPr="00002F1F">
        <w:rPr>
          <w:rFonts w:asciiTheme="majorHAnsi" w:eastAsia="Times New Roman" w:hAnsiTheme="majorHAnsi" w:cstheme="majorHAnsi"/>
          <w:b/>
          <w:bCs/>
          <w:sz w:val="32"/>
          <w:szCs w:val="32"/>
        </w:rPr>
        <w:lastRenderedPageBreak/>
        <w:t>Acknowledgements</w:t>
      </w:r>
    </w:p>
    <w:p w14:paraId="77745E92" w14:textId="77777777" w:rsidR="00E405DE" w:rsidRPr="00BB6212" w:rsidRDefault="00E405DE" w:rsidP="001A4855">
      <w:pPr>
        <w:spacing w:line="240" w:lineRule="auto"/>
        <w:rPr>
          <w:rFonts w:asciiTheme="majorHAnsi" w:eastAsia="Times New Roman" w:hAnsiTheme="majorHAnsi" w:cstheme="majorHAnsi"/>
          <w:iCs/>
          <w:sz w:val="14"/>
          <w:szCs w:val="14"/>
        </w:rPr>
      </w:pPr>
    </w:p>
    <w:p w14:paraId="44B003D5" w14:textId="23D15323" w:rsidR="003A2313" w:rsidRDefault="00B10253" w:rsidP="001A4855">
      <w:pPr>
        <w:spacing w:line="240" w:lineRule="auto"/>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A s</w:t>
      </w:r>
      <w:r w:rsidR="006C6553" w:rsidRPr="002B4B37">
        <w:rPr>
          <w:rFonts w:asciiTheme="majorHAnsi" w:eastAsia="Times New Roman" w:hAnsiTheme="majorHAnsi" w:cstheme="majorHAnsi"/>
          <w:iCs/>
          <w:sz w:val="24"/>
          <w:szCs w:val="24"/>
        </w:rPr>
        <w:t>pecial thank</w:t>
      </w:r>
      <w:r>
        <w:rPr>
          <w:rFonts w:asciiTheme="majorHAnsi" w:eastAsia="Times New Roman" w:hAnsiTheme="majorHAnsi" w:cstheme="majorHAnsi"/>
          <w:iCs/>
          <w:sz w:val="24"/>
          <w:szCs w:val="24"/>
        </w:rPr>
        <w:t xml:space="preserve"> you </w:t>
      </w:r>
      <w:r w:rsidR="00E26680">
        <w:rPr>
          <w:rFonts w:asciiTheme="majorHAnsi" w:eastAsia="Times New Roman" w:hAnsiTheme="majorHAnsi" w:cstheme="majorHAnsi"/>
          <w:iCs/>
          <w:sz w:val="24"/>
          <w:szCs w:val="24"/>
        </w:rPr>
        <w:t>is extended</w:t>
      </w:r>
      <w:r w:rsidR="006C6553" w:rsidRPr="002B4B37">
        <w:rPr>
          <w:rFonts w:asciiTheme="majorHAnsi" w:eastAsia="Times New Roman" w:hAnsiTheme="majorHAnsi" w:cstheme="majorHAnsi"/>
          <w:iCs/>
          <w:sz w:val="24"/>
          <w:szCs w:val="24"/>
        </w:rPr>
        <w:t xml:space="preserve"> to </w:t>
      </w:r>
      <w:r w:rsidR="001523F9" w:rsidRPr="002B4B37">
        <w:rPr>
          <w:rFonts w:asciiTheme="majorHAnsi" w:eastAsia="Times New Roman" w:hAnsiTheme="majorHAnsi" w:cstheme="majorHAnsi"/>
          <w:iCs/>
          <w:sz w:val="24"/>
          <w:szCs w:val="24"/>
        </w:rPr>
        <w:t xml:space="preserve">the NYS-MEP High School </w:t>
      </w:r>
      <w:r w:rsidR="006D29D0" w:rsidRPr="002B4B37">
        <w:rPr>
          <w:rFonts w:asciiTheme="majorHAnsi" w:eastAsia="Times New Roman" w:hAnsiTheme="majorHAnsi" w:cstheme="majorHAnsi"/>
          <w:iCs/>
          <w:sz w:val="24"/>
          <w:szCs w:val="24"/>
        </w:rPr>
        <w:t>W</w:t>
      </w:r>
      <w:r w:rsidR="001523F9" w:rsidRPr="002B4B37">
        <w:rPr>
          <w:rFonts w:asciiTheme="majorHAnsi" w:eastAsia="Times New Roman" w:hAnsiTheme="majorHAnsi" w:cstheme="majorHAnsi"/>
          <w:iCs/>
          <w:sz w:val="24"/>
          <w:szCs w:val="24"/>
        </w:rPr>
        <w:t xml:space="preserve">ork </w:t>
      </w:r>
      <w:r w:rsidR="006D29D0" w:rsidRPr="002B4B37">
        <w:rPr>
          <w:rFonts w:asciiTheme="majorHAnsi" w:eastAsia="Times New Roman" w:hAnsiTheme="majorHAnsi" w:cstheme="majorHAnsi"/>
          <w:iCs/>
          <w:sz w:val="24"/>
          <w:szCs w:val="24"/>
        </w:rPr>
        <w:t>G</w:t>
      </w:r>
      <w:r w:rsidR="001523F9" w:rsidRPr="002B4B37">
        <w:rPr>
          <w:rFonts w:asciiTheme="majorHAnsi" w:eastAsia="Times New Roman" w:hAnsiTheme="majorHAnsi" w:cstheme="majorHAnsi"/>
          <w:iCs/>
          <w:sz w:val="24"/>
          <w:szCs w:val="24"/>
        </w:rPr>
        <w:t>roup for</w:t>
      </w:r>
      <w:r w:rsidR="00E26587" w:rsidRPr="002B4B37">
        <w:rPr>
          <w:rFonts w:asciiTheme="majorHAnsi" w:eastAsia="Times New Roman" w:hAnsiTheme="majorHAnsi" w:cstheme="majorHAnsi"/>
          <w:iCs/>
          <w:sz w:val="24"/>
          <w:szCs w:val="24"/>
        </w:rPr>
        <w:t xml:space="preserve"> </w:t>
      </w:r>
      <w:r w:rsidR="00CF10EE">
        <w:rPr>
          <w:rFonts w:asciiTheme="majorHAnsi" w:eastAsia="Times New Roman" w:hAnsiTheme="majorHAnsi" w:cstheme="majorHAnsi"/>
          <w:iCs/>
          <w:sz w:val="24"/>
          <w:szCs w:val="24"/>
        </w:rPr>
        <w:t xml:space="preserve">the </w:t>
      </w:r>
      <w:r w:rsidR="00E26587" w:rsidRPr="002B4B37">
        <w:rPr>
          <w:rFonts w:asciiTheme="majorHAnsi" w:eastAsia="Times New Roman" w:hAnsiTheme="majorHAnsi" w:cstheme="majorHAnsi"/>
          <w:iCs/>
          <w:sz w:val="24"/>
          <w:szCs w:val="24"/>
        </w:rPr>
        <w:t>many</w:t>
      </w:r>
      <w:r w:rsidR="00CF10EE">
        <w:rPr>
          <w:rFonts w:asciiTheme="majorHAnsi" w:eastAsia="Times New Roman" w:hAnsiTheme="majorHAnsi" w:cstheme="majorHAnsi"/>
          <w:iCs/>
          <w:sz w:val="24"/>
          <w:szCs w:val="24"/>
        </w:rPr>
        <w:t xml:space="preserve"> hours of</w:t>
      </w:r>
      <w:r w:rsidR="001523F9" w:rsidRPr="002B4B37">
        <w:rPr>
          <w:rFonts w:asciiTheme="majorHAnsi" w:eastAsia="Times New Roman" w:hAnsiTheme="majorHAnsi" w:cstheme="majorHAnsi"/>
          <w:iCs/>
          <w:sz w:val="24"/>
          <w:szCs w:val="24"/>
        </w:rPr>
        <w:t xml:space="preserve"> brainstorming</w:t>
      </w:r>
      <w:r w:rsidR="00FA4350" w:rsidRPr="002B4B37">
        <w:rPr>
          <w:rFonts w:asciiTheme="majorHAnsi" w:eastAsia="Times New Roman" w:hAnsiTheme="majorHAnsi" w:cstheme="majorHAnsi"/>
          <w:iCs/>
          <w:sz w:val="24"/>
          <w:szCs w:val="24"/>
        </w:rPr>
        <w:t>, review</w:t>
      </w:r>
      <w:r w:rsidR="003A2313">
        <w:rPr>
          <w:rFonts w:asciiTheme="majorHAnsi" w:eastAsia="Times New Roman" w:hAnsiTheme="majorHAnsi" w:cstheme="majorHAnsi"/>
          <w:iCs/>
          <w:sz w:val="24"/>
          <w:szCs w:val="24"/>
        </w:rPr>
        <w:t>ing</w:t>
      </w:r>
      <w:r w:rsidR="00FA4350" w:rsidRPr="002B4B37">
        <w:rPr>
          <w:rFonts w:asciiTheme="majorHAnsi" w:eastAsia="Times New Roman" w:hAnsiTheme="majorHAnsi" w:cstheme="majorHAnsi"/>
          <w:iCs/>
          <w:sz w:val="24"/>
          <w:szCs w:val="24"/>
        </w:rPr>
        <w:t xml:space="preserve"> the resources developed, and</w:t>
      </w:r>
      <w:r w:rsidR="006D29D0" w:rsidRPr="002B4B37">
        <w:rPr>
          <w:rFonts w:asciiTheme="majorHAnsi" w:eastAsia="Times New Roman" w:hAnsiTheme="majorHAnsi" w:cstheme="majorHAnsi"/>
          <w:iCs/>
          <w:sz w:val="24"/>
          <w:szCs w:val="24"/>
        </w:rPr>
        <w:t xml:space="preserve"> </w:t>
      </w:r>
      <w:r w:rsidR="00FA4350" w:rsidRPr="002B4B37">
        <w:rPr>
          <w:rFonts w:asciiTheme="majorHAnsi" w:eastAsia="Times New Roman" w:hAnsiTheme="majorHAnsi" w:cstheme="majorHAnsi"/>
          <w:iCs/>
          <w:sz w:val="24"/>
          <w:szCs w:val="24"/>
        </w:rPr>
        <w:t xml:space="preserve">piloting </w:t>
      </w:r>
      <w:r w:rsidR="002B4B37" w:rsidRPr="002B4B37">
        <w:rPr>
          <w:rFonts w:asciiTheme="majorHAnsi" w:eastAsia="Times New Roman" w:hAnsiTheme="majorHAnsi" w:cstheme="majorHAnsi"/>
          <w:iCs/>
          <w:sz w:val="24"/>
          <w:szCs w:val="24"/>
        </w:rPr>
        <w:t xml:space="preserve">the </w:t>
      </w:r>
      <w:r w:rsidR="006D29D0" w:rsidRPr="002B4B37">
        <w:rPr>
          <w:rFonts w:asciiTheme="majorHAnsi" w:eastAsia="Times New Roman" w:hAnsiTheme="majorHAnsi" w:cstheme="majorHAnsi"/>
          <w:iCs/>
          <w:sz w:val="24"/>
          <w:szCs w:val="24"/>
        </w:rPr>
        <w:t xml:space="preserve">use of </w:t>
      </w:r>
      <w:r w:rsidR="00FA4350" w:rsidRPr="002B4B37">
        <w:rPr>
          <w:rFonts w:asciiTheme="majorHAnsi" w:eastAsia="Times New Roman" w:hAnsiTheme="majorHAnsi" w:cstheme="majorHAnsi"/>
          <w:iCs/>
          <w:sz w:val="24"/>
          <w:szCs w:val="24"/>
        </w:rPr>
        <w:t>th</w:t>
      </w:r>
      <w:r w:rsidR="007B6DF3">
        <w:rPr>
          <w:rFonts w:asciiTheme="majorHAnsi" w:eastAsia="Times New Roman" w:hAnsiTheme="majorHAnsi" w:cstheme="majorHAnsi"/>
          <w:iCs/>
          <w:sz w:val="24"/>
          <w:szCs w:val="24"/>
        </w:rPr>
        <w:t>e Educator Checklist</w:t>
      </w:r>
      <w:r w:rsidR="003A2313">
        <w:rPr>
          <w:rFonts w:asciiTheme="majorHAnsi" w:eastAsia="Times New Roman" w:hAnsiTheme="majorHAnsi" w:cstheme="majorHAnsi"/>
          <w:iCs/>
          <w:sz w:val="24"/>
          <w:szCs w:val="24"/>
        </w:rPr>
        <w:t xml:space="preserve">: </w:t>
      </w:r>
    </w:p>
    <w:p w14:paraId="5ECFDB78" w14:textId="77777777" w:rsidR="000C6E2E" w:rsidRPr="009A49D4" w:rsidRDefault="000C6E2E" w:rsidP="001A4855">
      <w:pPr>
        <w:spacing w:line="240" w:lineRule="auto"/>
        <w:rPr>
          <w:rFonts w:asciiTheme="majorHAnsi" w:eastAsia="Times New Roman" w:hAnsiTheme="majorHAnsi" w:cstheme="majorHAnsi"/>
          <w:i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C6E2E" w14:paraId="1FCB1D1A" w14:textId="77777777" w:rsidTr="009A49D4">
        <w:tc>
          <w:tcPr>
            <w:tcW w:w="3116" w:type="dxa"/>
          </w:tcPr>
          <w:p w14:paraId="2375E2A6" w14:textId="77777777" w:rsidR="000C6E2E" w:rsidRDefault="000C6E2E"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Jen Bartimole</w:t>
            </w:r>
          </w:p>
          <w:p w14:paraId="7C84C2C2" w14:textId="77777777" w:rsidR="000C6E2E" w:rsidRDefault="000C6E2E"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Liz Bliss</w:t>
            </w:r>
          </w:p>
          <w:p w14:paraId="0C307F1F" w14:textId="77777777" w:rsidR="000C6E2E" w:rsidRDefault="000C6E2E"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Emily Callaghan</w:t>
            </w:r>
          </w:p>
          <w:p w14:paraId="76E169F6" w14:textId="03A1776C" w:rsidR="000C6E2E" w:rsidRDefault="000C6E2E" w:rsidP="001A4855">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Odilia Coffta</w:t>
            </w:r>
          </w:p>
        </w:tc>
        <w:tc>
          <w:tcPr>
            <w:tcW w:w="3117" w:type="dxa"/>
          </w:tcPr>
          <w:p w14:paraId="4E722603" w14:textId="77777777" w:rsidR="000C6E2E" w:rsidRDefault="000C6E2E"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Paul Gugel</w:t>
            </w:r>
          </w:p>
          <w:p w14:paraId="0C2932C3" w14:textId="77777777" w:rsidR="000C6E2E" w:rsidRDefault="000C6E2E"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Katie Kampney</w:t>
            </w:r>
          </w:p>
          <w:p w14:paraId="0D164E10" w14:textId="70EB4E81" w:rsidR="00080A49" w:rsidRDefault="00080A49" w:rsidP="00080A49">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 xml:space="preserve">Abby </w:t>
            </w:r>
            <w:r w:rsidRPr="00080A49">
              <w:rPr>
                <w:rFonts w:asciiTheme="majorHAnsi" w:eastAsia="Times New Roman" w:hAnsiTheme="majorHAnsi" w:cstheme="majorHAnsi"/>
                <w:iCs/>
                <w:sz w:val="24"/>
                <w:szCs w:val="24"/>
              </w:rPr>
              <w:t>Krzyzanowicz</w:t>
            </w:r>
          </w:p>
          <w:p w14:paraId="40AB099D" w14:textId="5D437807" w:rsidR="000C6E2E" w:rsidRDefault="000C6E2E" w:rsidP="001A4855">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Tracey Messinger</w:t>
            </w:r>
          </w:p>
        </w:tc>
        <w:tc>
          <w:tcPr>
            <w:tcW w:w="3117" w:type="dxa"/>
          </w:tcPr>
          <w:p w14:paraId="44F3086D" w14:textId="77777777" w:rsidR="00133AA2" w:rsidRDefault="00080A49"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 xml:space="preserve">Tinamarie Rickmers </w:t>
            </w:r>
          </w:p>
          <w:p w14:paraId="7293B795" w14:textId="2D8E3E26" w:rsidR="000C6E2E" w:rsidRDefault="000C6E2E"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Marilyn Santiago</w:t>
            </w:r>
          </w:p>
          <w:p w14:paraId="27F6C897" w14:textId="77777777" w:rsidR="000C6E2E" w:rsidRDefault="000C6E2E" w:rsidP="000C6E2E">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Jenna Staats</w:t>
            </w:r>
          </w:p>
          <w:p w14:paraId="7C9CA0A0" w14:textId="4C32E482" w:rsidR="000C6E2E" w:rsidRDefault="000C6E2E" w:rsidP="001A4855">
            <w:pPr>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Jennifer Verdugo</w:t>
            </w:r>
          </w:p>
        </w:tc>
      </w:tr>
    </w:tbl>
    <w:p w14:paraId="5AD4320A" w14:textId="77777777" w:rsidR="00691B30" w:rsidRDefault="00691B30" w:rsidP="001A4855">
      <w:pPr>
        <w:spacing w:line="240" w:lineRule="auto"/>
        <w:rPr>
          <w:rFonts w:asciiTheme="majorHAnsi" w:eastAsia="Times New Roman" w:hAnsiTheme="majorHAnsi" w:cstheme="majorHAnsi"/>
          <w:iCs/>
          <w:sz w:val="24"/>
          <w:szCs w:val="24"/>
        </w:rPr>
      </w:pPr>
    </w:p>
    <w:p w14:paraId="465CF602" w14:textId="146CC6FC" w:rsidR="00E405DE" w:rsidRPr="00E405DE" w:rsidRDefault="00E405DE" w:rsidP="00E405DE">
      <w:pPr>
        <w:shd w:val="clear" w:color="auto" w:fill="D9D9D9" w:themeFill="background1" w:themeFillShade="D9"/>
        <w:spacing w:line="240" w:lineRule="auto"/>
        <w:rPr>
          <w:rFonts w:asciiTheme="majorHAnsi" w:eastAsia="Times New Roman" w:hAnsiTheme="majorHAnsi" w:cstheme="majorHAnsi"/>
          <w:b/>
          <w:bCs/>
          <w:iCs/>
          <w:sz w:val="40"/>
          <w:szCs w:val="40"/>
        </w:rPr>
      </w:pPr>
      <w:r w:rsidRPr="00E405DE">
        <w:rPr>
          <w:rFonts w:asciiTheme="majorHAnsi" w:eastAsia="Times New Roman" w:hAnsiTheme="majorHAnsi" w:cstheme="majorHAnsi"/>
          <w:b/>
          <w:bCs/>
          <w:sz w:val="32"/>
          <w:szCs w:val="32"/>
        </w:rPr>
        <w:t>Intended Use/Outcomes</w:t>
      </w:r>
    </w:p>
    <w:p w14:paraId="0A3FE5DE" w14:textId="77777777" w:rsidR="00652C4F" w:rsidRPr="00BB6212" w:rsidRDefault="00652C4F" w:rsidP="001A4855">
      <w:pPr>
        <w:spacing w:line="240" w:lineRule="auto"/>
        <w:rPr>
          <w:rFonts w:asciiTheme="majorHAnsi" w:eastAsia="Times New Roman" w:hAnsiTheme="majorHAnsi" w:cstheme="majorHAnsi"/>
          <w:b/>
          <w:bCs/>
          <w:iCs/>
          <w:sz w:val="14"/>
          <w:szCs w:val="14"/>
        </w:rPr>
      </w:pPr>
    </w:p>
    <w:p w14:paraId="581C0A1C" w14:textId="6C6F709B" w:rsidR="00691B30" w:rsidRPr="00691B30" w:rsidRDefault="00170756" w:rsidP="001A4855">
      <w:pPr>
        <w:spacing w:line="240" w:lineRule="auto"/>
        <w:rPr>
          <w:rFonts w:asciiTheme="majorHAnsi" w:eastAsia="Times New Roman" w:hAnsiTheme="majorHAnsi" w:cstheme="majorHAnsi"/>
          <w:b/>
          <w:bCs/>
          <w:iCs/>
          <w:sz w:val="24"/>
          <w:szCs w:val="24"/>
        </w:rPr>
      </w:pPr>
      <w:r>
        <w:rPr>
          <w:rFonts w:asciiTheme="majorHAnsi" w:eastAsia="Times New Roman" w:hAnsiTheme="majorHAnsi" w:cstheme="majorHAnsi"/>
          <w:b/>
          <w:bCs/>
          <w:iCs/>
          <w:sz w:val="24"/>
          <w:szCs w:val="24"/>
        </w:rPr>
        <w:t>Intended Use / Outcomes</w:t>
      </w:r>
    </w:p>
    <w:p w14:paraId="5D60FC5D" w14:textId="306F3D4F" w:rsidR="001848D4" w:rsidRDefault="00D71F9D" w:rsidP="001A4855">
      <w:pPr>
        <w:spacing w:line="240" w:lineRule="auto"/>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 xml:space="preserve">The </w:t>
      </w:r>
      <w:r w:rsidR="00296A17">
        <w:rPr>
          <w:rFonts w:asciiTheme="majorHAnsi" w:eastAsia="Times New Roman" w:hAnsiTheme="majorHAnsi" w:cstheme="majorHAnsi"/>
          <w:iCs/>
          <w:sz w:val="24"/>
          <w:szCs w:val="24"/>
        </w:rPr>
        <w:t xml:space="preserve">Checklist for Migrant Educators and the </w:t>
      </w:r>
      <w:r w:rsidR="00013828">
        <w:rPr>
          <w:rFonts w:asciiTheme="majorHAnsi" w:eastAsia="Times New Roman" w:hAnsiTheme="majorHAnsi" w:cstheme="majorHAnsi"/>
          <w:iCs/>
          <w:sz w:val="24"/>
          <w:szCs w:val="24"/>
        </w:rPr>
        <w:t xml:space="preserve">coordinating </w:t>
      </w:r>
      <w:r w:rsidR="00296A17">
        <w:rPr>
          <w:rFonts w:asciiTheme="majorHAnsi" w:eastAsia="Times New Roman" w:hAnsiTheme="majorHAnsi" w:cstheme="majorHAnsi"/>
          <w:iCs/>
          <w:sz w:val="24"/>
          <w:szCs w:val="24"/>
        </w:rPr>
        <w:t>Family Resource</w:t>
      </w:r>
      <w:r w:rsidR="00170756">
        <w:rPr>
          <w:rFonts w:asciiTheme="majorHAnsi" w:eastAsia="Times New Roman" w:hAnsiTheme="majorHAnsi" w:cstheme="majorHAnsi"/>
          <w:iCs/>
          <w:sz w:val="24"/>
          <w:szCs w:val="24"/>
        </w:rPr>
        <w:t xml:space="preserve"> handout</w:t>
      </w:r>
      <w:r w:rsidR="00395121">
        <w:rPr>
          <w:rFonts w:asciiTheme="majorHAnsi" w:eastAsia="Times New Roman" w:hAnsiTheme="majorHAnsi" w:cstheme="majorHAnsi"/>
          <w:iCs/>
          <w:sz w:val="24"/>
          <w:szCs w:val="24"/>
        </w:rPr>
        <w:t>s</w:t>
      </w:r>
      <w:r w:rsidR="00296A17">
        <w:rPr>
          <w:rFonts w:asciiTheme="majorHAnsi" w:eastAsia="Times New Roman" w:hAnsiTheme="majorHAnsi" w:cstheme="majorHAnsi"/>
          <w:iCs/>
          <w:sz w:val="24"/>
          <w:szCs w:val="24"/>
        </w:rPr>
        <w:t xml:space="preserve"> </w:t>
      </w:r>
      <w:r w:rsidR="00013828">
        <w:rPr>
          <w:rFonts w:asciiTheme="majorHAnsi" w:eastAsia="Times New Roman" w:hAnsiTheme="majorHAnsi" w:cstheme="majorHAnsi"/>
          <w:iCs/>
          <w:sz w:val="24"/>
          <w:szCs w:val="24"/>
        </w:rPr>
        <w:t>are</w:t>
      </w:r>
      <w:r w:rsidR="001848D4">
        <w:rPr>
          <w:rFonts w:asciiTheme="majorHAnsi" w:eastAsia="Times New Roman" w:hAnsiTheme="majorHAnsi" w:cstheme="majorHAnsi"/>
          <w:iCs/>
          <w:sz w:val="24"/>
          <w:szCs w:val="24"/>
        </w:rPr>
        <w:t>:</w:t>
      </w:r>
    </w:p>
    <w:p w14:paraId="6F973721" w14:textId="0521F533" w:rsidR="001848D4" w:rsidRDefault="00D71F9D" w:rsidP="001848D4">
      <w:pPr>
        <w:pStyle w:val="ListParagraph"/>
        <w:numPr>
          <w:ilvl w:val="0"/>
          <w:numId w:val="31"/>
        </w:numPr>
        <w:spacing w:line="240" w:lineRule="auto"/>
        <w:rPr>
          <w:rFonts w:asciiTheme="majorHAnsi" w:eastAsia="Times New Roman" w:hAnsiTheme="majorHAnsi" w:cstheme="majorHAnsi"/>
          <w:iCs/>
          <w:sz w:val="24"/>
          <w:szCs w:val="24"/>
        </w:rPr>
      </w:pPr>
      <w:r w:rsidRPr="001848D4">
        <w:rPr>
          <w:rFonts w:asciiTheme="majorHAnsi" w:eastAsia="Times New Roman" w:hAnsiTheme="majorHAnsi" w:cstheme="majorHAnsi"/>
          <w:iCs/>
          <w:sz w:val="24"/>
          <w:szCs w:val="24"/>
        </w:rPr>
        <w:t xml:space="preserve">intended </w:t>
      </w:r>
      <w:r w:rsidR="007F45C7" w:rsidRPr="001848D4">
        <w:rPr>
          <w:rFonts w:asciiTheme="majorHAnsi" w:eastAsia="Times New Roman" w:hAnsiTheme="majorHAnsi" w:cstheme="majorHAnsi"/>
          <w:iCs/>
          <w:sz w:val="24"/>
          <w:szCs w:val="24"/>
        </w:rPr>
        <w:t>to</w:t>
      </w:r>
      <w:r w:rsidR="00BC564C">
        <w:rPr>
          <w:rFonts w:asciiTheme="majorHAnsi" w:eastAsia="Times New Roman" w:hAnsiTheme="majorHAnsi" w:cstheme="majorHAnsi"/>
          <w:iCs/>
          <w:sz w:val="24"/>
          <w:szCs w:val="24"/>
        </w:rPr>
        <w:t xml:space="preserve"> be used as tool</w:t>
      </w:r>
      <w:r w:rsidR="005378E7">
        <w:rPr>
          <w:rFonts w:asciiTheme="majorHAnsi" w:eastAsia="Times New Roman" w:hAnsiTheme="majorHAnsi" w:cstheme="majorHAnsi"/>
          <w:iCs/>
          <w:sz w:val="24"/>
          <w:szCs w:val="24"/>
        </w:rPr>
        <w:t>s</w:t>
      </w:r>
      <w:r w:rsidR="00BC564C">
        <w:rPr>
          <w:rFonts w:asciiTheme="majorHAnsi" w:eastAsia="Times New Roman" w:hAnsiTheme="majorHAnsi" w:cstheme="majorHAnsi"/>
          <w:iCs/>
          <w:sz w:val="24"/>
          <w:szCs w:val="24"/>
        </w:rPr>
        <w:t xml:space="preserve"> to</w:t>
      </w:r>
      <w:r w:rsidRPr="001848D4">
        <w:rPr>
          <w:rFonts w:asciiTheme="majorHAnsi" w:eastAsia="Times New Roman" w:hAnsiTheme="majorHAnsi" w:cstheme="majorHAnsi"/>
          <w:iCs/>
          <w:sz w:val="24"/>
          <w:szCs w:val="24"/>
        </w:rPr>
        <w:t xml:space="preserve"> assist Migrant Educators and METS office</w:t>
      </w:r>
      <w:r w:rsidR="007F45C7" w:rsidRPr="001848D4">
        <w:rPr>
          <w:rFonts w:asciiTheme="majorHAnsi" w:eastAsia="Times New Roman" w:hAnsiTheme="majorHAnsi" w:cstheme="majorHAnsi"/>
          <w:iCs/>
          <w:sz w:val="24"/>
          <w:szCs w:val="24"/>
        </w:rPr>
        <w:t>s</w:t>
      </w:r>
      <w:r w:rsidR="00F1204D" w:rsidRPr="001848D4">
        <w:rPr>
          <w:rFonts w:asciiTheme="majorHAnsi" w:eastAsia="Times New Roman" w:hAnsiTheme="majorHAnsi" w:cstheme="majorHAnsi"/>
          <w:iCs/>
          <w:sz w:val="24"/>
          <w:szCs w:val="24"/>
        </w:rPr>
        <w:t xml:space="preserve"> in </w:t>
      </w:r>
      <w:r w:rsidR="00305F94" w:rsidRPr="001848D4">
        <w:rPr>
          <w:rFonts w:asciiTheme="majorHAnsi" w:eastAsia="Times New Roman" w:hAnsiTheme="majorHAnsi" w:cstheme="majorHAnsi"/>
          <w:iCs/>
          <w:sz w:val="24"/>
          <w:szCs w:val="24"/>
        </w:rPr>
        <w:t xml:space="preserve">having </w:t>
      </w:r>
      <w:r w:rsidR="007F45C7" w:rsidRPr="001848D4">
        <w:rPr>
          <w:rFonts w:asciiTheme="majorHAnsi" w:eastAsia="Times New Roman" w:hAnsiTheme="majorHAnsi" w:cstheme="majorHAnsi"/>
          <w:iCs/>
          <w:sz w:val="24"/>
          <w:szCs w:val="24"/>
        </w:rPr>
        <w:t>supporti</w:t>
      </w:r>
      <w:r w:rsidR="00305F94" w:rsidRPr="001848D4">
        <w:rPr>
          <w:rFonts w:asciiTheme="majorHAnsi" w:eastAsia="Times New Roman" w:hAnsiTheme="majorHAnsi" w:cstheme="majorHAnsi"/>
          <w:iCs/>
          <w:sz w:val="24"/>
          <w:szCs w:val="24"/>
        </w:rPr>
        <w:t>ve</w:t>
      </w:r>
      <w:r w:rsidR="007F45C7" w:rsidRPr="001848D4">
        <w:rPr>
          <w:rFonts w:asciiTheme="majorHAnsi" w:eastAsia="Times New Roman" w:hAnsiTheme="majorHAnsi" w:cstheme="majorHAnsi"/>
          <w:iCs/>
          <w:sz w:val="24"/>
          <w:szCs w:val="24"/>
        </w:rPr>
        <w:t xml:space="preserve"> discussions with students and families in preparation for 9th grade</w:t>
      </w:r>
      <w:r w:rsidR="00A72D5F">
        <w:rPr>
          <w:rFonts w:asciiTheme="majorHAnsi" w:eastAsia="Times New Roman" w:hAnsiTheme="majorHAnsi" w:cstheme="majorHAnsi"/>
          <w:iCs/>
          <w:sz w:val="24"/>
          <w:szCs w:val="24"/>
        </w:rPr>
        <w:t>;</w:t>
      </w:r>
      <w:r w:rsidR="009553A9" w:rsidRPr="001848D4">
        <w:rPr>
          <w:rFonts w:asciiTheme="majorHAnsi" w:eastAsia="Times New Roman" w:hAnsiTheme="majorHAnsi" w:cstheme="majorHAnsi"/>
          <w:iCs/>
          <w:sz w:val="24"/>
          <w:szCs w:val="24"/>
        </w:rPr>
        <w:t xml:space="preserve"> </w:t>
      </w:r>
    </w:p>
    <w:p w14:paraId="0B70972F" w14:textId="7F91138A" w:rsidR="00A46E33" w:rsidRPr="002430D8" w:rsidRDefault="00FB31DE" w:rsidP="002430D8">
      <w:pPr>
        <w:pStyle w:val="ListParagraph"/>
        <w:numPr>
          <w:ilvl w:val="0"/>
          <w:numId w:val="31"/>
        </w:numPr>
        <w:spacing w:line="240" w:lineRule="auto"/>
        <w:rPr>
          <w:rFonts w:asciiTheme="majorHAnsi" w:eastAsia="Times New Roman" w:hAnsiTheme="majorHAnsi" w:cstheme="majorHAnsi"/>
          <w:iCs/>
          <w:sz w:val="24"/>
          <w:szCs w:val="24"/>
        </w:rPr>
      </w:pPr>
      <w:r w:rsidRPr="001848D4">
        <w:rPr>
          <w:rFonts w:asciiTheme="majorHAnsi" w:eastAsia="Times New Roman" w:hAnsiTheme="majorHAnsi" w:cstheme="majorHAnsi"/>
          <w:iCs/>
          <w:sz w:val="24"/>
          <w:szCs w:val="24"/>
        </w:rPr>
        <w:t>not</w:t>
      </w:r>
      <w:r w:rsidR="009553A9" w:rsidRPr="001848D4">
        <w:rPr>
          <w:rFonts w:asciiTheme="majorHAnsi" w:eastAsia="Times New Roman" w:hAnsiTheme="majorHAnsi" w:cstheme="majorHAnsi"/>
          <w:iCs/>
          <w:sz w:val="24"/>
          <w:szCs w:val="24"/>
        </w:rPr>
        <w:t xml:space="preserve"> exhaustive</w:t>
      </w:r>
      <w:r w:rsidR="0019342D" w:rsidRPr="001848D4">
        <w:rPr>
          <w:rFonts w:asciiTheme="majorHAnsi" w:eastAsia="Times New Roman" w:hAnsiTheme="majorHAnsi" w:cstheme="majorHAnsi"/>
          <w:iCs/>
          <w:sz w:val="24"/>
          <w:szCs w:val="24"/>
        </w:rPr>
        <w:t>, as each NYS-MEP student</w:t>
      </w:r>
      <w:r w:rsidR="00F46CDD">
        <w:rPr>
          <w:rFonts w:asciiTheme="majorHAnsi" w:eastAsia="Times New Roman" w:hAnsiTheme="majorHAnsi" w:cstheme="majorHAnsi"/>
          <w:iCs/>
          <w:sz w:val="24"/>
          <w:szCs w:val="24"/>
        </w:rPr>
        <w:t>’s</w:t>
      </w:r>
      <w:r w:rsidR="0019342D" w:rsidRPr="001848D4">
        <w:rPr>
          <w:rFonts w:asciiTheme="majorHAnsi" w:eastAsia="Times New Roman" w:hAnsiTheme="majorHAnsi" w:cstheme="majorHAnsi"/>
          <w:iCs/>
          <w:sz w:val="24"/>
          <w:szCs w:val="24"/>
        </w:rPr>
        <w:t xml:space="preserve"> </w:t>
      </w:r>
      <w:r w:rsidR="005C1295" w:rsidRPr="001848D4">
        <w:rPr>
          <w:rFonts w:asciiTheme="majorHAnsi" w:eastAsia="Times New Roman" w:hAnsiTheme="majorHAnsi" w:cstheme="majorHAnsi"/>
          <w:iCs/>
          <w:sz w:val="24"/>
          <w:szCs w:val="24"/>
        </w:rPr>
        <w:t xml:space="preserve">situation </w:t>
      </w:r>
      <w:r w:rsidR="0019342D" w:rsidRPr="001848D4">
        <w:rPr>
          <w:rFonts w:asciiTheme="majorHAnsi" w:eastAsia="Times New Roman" w:hAnsiTheme="majorHAnsi" w:cstheme="majorHAnsi"/>
          <w:iCs/>
          <w:sz w:val="24"/>
          <w:szCs w:val="24"/>
        </w:rPr>
        <w:t>is unique</w:t>
      </w:r>
      <w:r w:rsidR="00A72D5F">
        <w:rPr>
          <w:rFonts w:asciiTheme="majorHAnsi" w:eastAsia="Times New Roman" w:hAnsiTheme="majorHAnsi" w:cstheme="majorHAnsi"/>
          <w:iCs/>
          <w:sz w:val="24"/>
          <w:szCs w:val="24"/>
        </w:rPr>
        <w:t>;</w:t>
      </w:r>
      <w:r w:rsidR="005C1295" w:rsidRPr="001848D4">
        <w:rPr>
          <w:rFonts w:asciiTheme="majorHAnsi" w:eastAsia="Times New Roman" w:hAnsiTheme="majorHAnsi" w:cstheme="majorHAnsi"/>
          <w:iCs/>
          <w:sz w:val="24"/>
          <w:szCs w:val="24"/>
        </w:rPr>
        <w:t xml:space="preserve"> </w:t>
      </w:r>
    </w:p>
    <w:p w14:paraId="630D4B95" w14:textId="096D47CD" w:rsidR="00CB5E8B" w:rsidRDefault="00EA178A" w:rsidP="001848D4">
      <w:pPr>
        <w:pStyle w:val="ListParagraph"/>
        <w:numPr>
          <w:ilvl w:val="0"/>
          <w:numId w:val="31"/>
        </w:numPr>
        <w:spacing w:line="240" w:lineRule="auto"/>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intended to supplement school district programming</w:t>
      </w:r>
      <w:r w:rsidR="00F800D5">
        <w:rPr>
          <w:rFonts w:asciiTheme="majorHAnsi" w:eastAsia="Times New Roman" w:hAnsiTheme="majorHAnsi" w:cstheme="majorHAnsi"/>
          <w:iCs/>
          <w:sz w:val="24"/>
          <w:szCs w:val="24"/>
        </w:rPr>
        <w:t xml:space="preserve"> in relation to HS orient</w:t>
      </w:r>
      <w:r w:rsidR="006F197A">
        <w:rPr>
          <w:rFonts w:asciiTheme="majorHAnsi" w:eastAsia="Times New Roman" w:hAnsiTheme="majorHAnsi" w:cstheme="majorHAnsi"/>
          <w:iCs/>
          <w:sz w:val="24"/>
          <w:szCs w:val="24"/>
        </w:rPr>
        <w:t>ation</w:t>
      </w:r>
      <w:r w:rsidR="005F2BC5">
        <w:rPr>
          <w:rFonts w:asciiTheme="majorHAnsi" w:eastAsia="Times New Roman" w:hAnsiTheme="majorHAnsi" w:cstheme="majorHAnsi"/>
          <w:iCs/>
          <w:sz w:val="24"/>
          <w:szCs w:val="24"/>
        </w:rPr>
        <w:t>;</w:t>
      </w:r>
    </w:p>
    <w:p w14:paraId="080B384B" w14:textId="1E7A2104" w:rsidR="008056D0" w:rsidRDefault="00D95DFC" w:rsidP="008056D0">
      <w:pPr>
        <w:pStyle w:val="ListParagraph"/>
        <w:numPr>
          <w:ilvl w:val="0"/>
          <w:numId w:val="31"/>
        </w:numPr>
        <w:spacing w:line="240" w:lineRule="auto"/>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 xml:space="preserve">intentionally provided as Pdf and Word documents, so that users may tailor the documents and add their own ideas; </w:t>
      </w:r>
      <w:r w:rsidRPr="00322848">
        <w:rPr>
          <w:rFonts w:asciiTheme="majorHAnsi" w:eastAsia="Times New Roman" w:hAnsiTheme="majorHAnsi" w:cstheme="majorHAnsi"/>
          <w:i/>
          <w:sz w:val="24"/>
          <w:szCs w:val="24"/>
        </w:rPr>
        <w:t>Note:</w:t>
      </w:r>
      <w:r>
        <w:rPr>
          <w:rFonts w:asciiTheme="majorHAnsi" w:eastAsia="Times New Roman" w:hAnsiTheme="majorHAnsi" w:cstheme="majorHAnsi"/>
          <w:i/>
          <w:sz w:val="24"/>
          <w:szCs w:val="24"/>
        </w:rPr>
        <w:t xml:space="preserve"> </w:t>
      </w:r>
      <w:r>
        <w:rPr>
          <w:rFonts w:asciiTheme="majorHAnsi" w:eastAsia="Times New Roman" w:hAnsiTheme="majorHAnsi" w:cstheme="majorHAnsi"/>
          <w:iCs/>
          <w:sz w:val="24"/>
          <w:szCs w:val="24"/>
        </w:rPr>
        <w:t xml:space="preserve">The Family Resource </w:t>
      </w:r>
      <w:r w:rsidR="00827046">
        <w:rPr>
          <w:rFonts w:asciiTheme="majorHAnsi" w:eastAsia="Times New Roman" w:hAnsiTheme="majorHAnsi" w:cstheme="majorHAnsi"/>
          <w:iCs/>
          <w:sz w:val="24"/>
          <w:szCs w:val="24"/>
        </w:rPr>
        <w:t>handout</w:t>
      </w:r>
      <w:r>
        <w:rPr>
          <w:rFonts w:asciiTheme="majorHAnsi" w:eastAsia="Times New Roman" w:hAnsiTheme="majorHAnsi" w:cstheme="majorHAnsi"/>
          <w:iCs/>
          <w:sz w:val="24"/>
          <w:szCs w:val="24"/>
        </w:rPr>
        <w:t xml:space="preserve"> is formatted as a blank version </w:t>
      </w:r>
      <w:r w:rsidR="00153EB1">
        <w:rPr>
          <w:rFonts w:asciiTheme="majorHAnsi" w:eastAsia="Times New Roman" w:hAnsiTheme="majorHAnsi" w:cstheme="majorHAnsi"/>
          <w:iCs/>
          <w:sz w:val="24"/>
          <w:szCs w:val="24"/>
        </w:rPr>
        <w:t xml:space="preserve">of </w:t>
      </w:r>
      <w:r w:rsidR="000B4A3A">
        <w:rPr>
          <w:rFonts w:asciiTheme="majorHAnsi" w:eastAsia="Times New Roman" w:hAnsiTheme="majorHAnsi" w:cstheme="majorHAnsi"/>
          <w:iCs/>
          <w:sz w:val="24"/>
          <w:szCs w:val="24"/>
        </w:rPr>
        <w:t xml:space="preserve">the </w:t>
      </w:r>
      <w:r w:rsidR="00153EB1">
        <w:rPr>
          <w:rFonts w:asciiTheme="majorHAnsi" w:eastAsia="Times New Roman" w:hAnsiTheme="majorHAnsi" w:cstheme="majorHAnsi"/>
          <w:iCs/>
          <w:sz w:val="24"/>
          <w:szCs w:val="24"/>
        </w:rPr>
        <w:t xml:space="preserve">Educator Checklist, without all the Educator notes, and intended for students and families </w:t>
      </w:r>
      <w:r>
        <w:rPr>
          <w:rFonts w:asciiTheme="majorHAnsi" w:eastAsia="Times New Roman" w:hAnsiTheme="majorHAnsi" w:cstheme="majorHAnsi"/>
          <w:iCs/>
          <w:sz w:val="24"/>
          <w:szCs w:val="24"/>
        </w:rPr>
        <w:t>to follow along</w:t>
      </w:r>
      <w:r w:rsidR="00570DEE">
        <w:rPr>
          <w:rFonts w:asciiTheme="majorHAnsi" w:eastAsia="Times New Roman" w:hAnsiTheme="majorHAnsi" w:cstheme="majorHAnsi"/>
          <w:iCs/>
          <w:sz w:val="24"/>
          <w:szCs w:val="24"/>
        </w:rPr>
        <w:t xml:space="preserve"> and write</w:t>
      </w:r>
      <w:r>
        <w:rPr>
          <w:rFonts w:asciiTheme="majorHAnsi" w:eastAsia="Times New Roman" w:hAnsiTheme="majorHAnsi" w:cstheme="majorHAnsi"/>
          <w:iCs/>
          <w:sz w:val="24"/>
          <w:szCs w:val="24"/>
        </w:rPr>
        <w:t xml:space="preserve"> as the Educator </w:t>
      </w:r>
      <w:r w:rsidR="00570DEE">
        <w:rPr>
          <w:rFonts w:asciiTheme="majorHAnsi" w:eastAsia="Times New Roman" w:hAnsiTheme="majorHAnsi" w:cstheme="majorHAnsi"/>
          <w:iCs/>
          <w:sz w:val="24"/>
          <w:szCs w:val="24"/>
        </w:rPr>
        <w:t>facilitates</w:t>
      </w:r>
      <w:r w:rsidR="000465A6">
        <w:rPr>
          <w:rFonts w:asciiTheme="majorHAnsi" w:eastAsia="Times New Roman" w:hAnsiTheme="majorHAnsi" w:cstheme="majorHAnsi"/>
          <w:iCs/>
          <w:sz w:val="24"/>
          <w:szCs w:val="24"/>
        </w:rPr>
        <w:t xml:space="preserve"> the conversation</w:t>
      </w:r>
      <w:r w:rsidR="00570DEE">
        <w:rPr>
          <w:rFonts w:asciiTheme="majorHAnsi" w:eastAsia="Times New Roman" w:hAnsiTheme="majorHAnsi" w:cstheme="majorHAnsi"/>
          <w:iCs/>
          <w:sz w:val="24"/>
          <w:szCs w:val="24"/>
        </w:rPr>
        <w:t xml:space="preserve"> </w:t>
      </w:r>
      <w:r>
        <w:rPr>
          <w:rFonts w:asciiTheme="majorHAnsi" w:eastAsia="Times New Roman" w:hAnsiTheme="majorHAnsi" w:cstheme="majorHAnsi"/>
          <w:iCs/>
          <w:sz w:val="24"/>
          <w:szCs w:val="24"/>
        </w:rPr>
        <w:t>us</w:t>
      </w:r>
      <w:r w:rsidR="00570DEE">
        <w:rPr>
          <w:rFonts w:asciiTheme="majorHAnsi" w:eastAsia="Times New Roman" w:hAnsiTheme="majorHAnsi" w:cstheme="majorHAnsi"/>
          <w:iCs/>
          <w:sz w:val="24"/>
          <w:szCs w:val="24"/>
        </w:rPr>
        <w:t>ing</w:t>
      </w:r>
      <w:r>
        <w:rPr>
          <w:rFonts w:asciiTheme="majorHAnsi" w:eastAsia="Times New Roman" w:hAnsiTheme="majorHAnsi" w:cstheme="majorHAnsi"/>
          <w:iCs/>
          <w:sz w:val="24"/>
          <w:szCs w:val="24"/>
        </w:rPr>
        <w:t xml:space="preserve"> the Educator Checklist.</w:t>
      </w:r>
    </w:p>
    <w:p w14:paraId="6A6A0D81" w14:textId="77777777" w:rsidR="00C05D9E" w:rsidRDefault="00C05D9E" w:rsidP="00C05D9E">
      <w:pPr>
        <w:pStyle w:val="ListParagraph"/>
        <w:spacing w:line="240" w:lineRule="auto"/>
        <w:rPr>
          <w:rFonts w:asciiTheme="majorHAnsi" w:eastAsia="Times New Roman" w:hAnsiTheme="majorHAnsi" w:cstheme="majorHAnsi"/>
          <w:iCs/>
          <w:sz w:val="24"/>
          <w:szCs w:val="24"/>
        </w:rPr>
      </w:pPr>
    </w:p>
    <w:p w14:paraId="20329F57" w14:textId="46AD2092" w:rsidR="00570DEE" w:rsidRPr="002D606F" w:rsidRDefault="00C05D9E" w:rsidP="002D606F">
      <w:pPr>
        <w:spacing w:line="240" w:lineRule="auto"/>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As you use th</w:t>
      </w:r>
      <w:r w:rsidR="005F41A0">
        <w:rPr>
          <w:rFonts w:asciiTheme="majorHAnsi" w:eastAsia="Times New Roman" w:hAnsiTheme="majorHAnsi" w:cstheme="majorHAnsi"/>
          <w:iCs/>
          <w:sz w:val="24"/>
          <w:szCs w:val="24"/>
        </w:rPr>
        <w:t>is document and the accompanying Family Resource</w:t>
      </w:r>
      <w:r w:rsidR="002B5DEB">
        <w:rPr>
          <w:rFonts w:asciiTheme="majorHAnsi" w:eastAsia="Times New Roman" w:hAnsiTheme="majorHAnsi" w:cstheme="majorHAnsi"/>
          <w:iCs/>
          <w:sz w:val="24"/>
          <w:szCs w:val="24"/>
        </w:rPr>
        <w:t xml:space="preserve">, we would </w:t>
      </w:r>
      <w:r w:rsidR="005A4733">
        <w:rPr>
          <w:rFonts w:asciiTheme="majorHAnsi" w:eastAsia="Times New Roman" w:hAnsiTheme="majorHAnsi" w:cstheme="majorHAnsi"/>
          <w:iCs/>
          <w:sz w:val="24"/>
          <w:szCs w:val="24"/>
        </w:rPr>
        <w:t>appreciate</w:t>
      </w:r>
      <w:r w:rsidR="002B5DEB">
        <w:rPr>
          <w:rFonts w:asciiTheme="majorHAnsi" w:eastAsia="Times New Roman" w:hAnsiTheme="majorHAnsi" w:cstheme="majorHAnsi"/>
          <w:iCs/>
          <w:sz w:val="24"/>
          <w:szCs w:val="24"/>
        </w:rPr>
        <w:t xml:space="preserve"> your comments and feedback for future iterations. </w:t>
      </w:r>
      <w:r w:rsidR="00AD4D79">
        <w:rPr>
          <w:rFonts w:asciiTheme="majorHAnsi" w:eastAsia="Times New Roman" w:hAnsiTheme="majorHAnsi" w:cstheme="majorHAnsi"/>
          <w:iCs/>
          <w:sz w:val="24"/>
          <w:szCs w:val="24"/>
        </w:rPr>
        <w:t xml:space="preserve">This type of resource is constantly evolving! Please reach out </w:t>
      </w:r>
      <w:r w:rsidR="002D606F">
        <w:rPr>
          <w:rFonts w:asciiTheme="majorHAnsi" w:eastAsia="Times New Roman" w:hAnsiTheme="majorHAnsi" w:cstheme="majorHAnsi"/>
          <w:iCs/>
          <w:sz w:val="24"/>
          <w:szCs w:val="24"/>
        </w:rPr>
        <w:t xml:space="preserve">with questions and/or comments to Jennifer Verdugo: </w:t>
      </w:r>
      <w:hyperlink r:id="rId23" w:history="1">
        <w:r w:rsidR="002D606F" w:rsidRPr="001D0AF9">
          <w:rPr>
            <w:rStyle w:val="Hyperlink"/>
            <w:rFonts w:asciiTheme="majorHAnsi" w:eastAsia="Times New Roman" w:hAnsiTheme="majorHAnsi" w:cstheme="majorHAnsi"/>
            <w:iCs/>
            <w:sz w:val="24"/>
            <w:szCs w:val="24"/>
          </w:rPr>
          <w:t>jenniferverdugo@oneonta.edu</w:t>
        </w:r>
      </w:hyperlink>
    </w:p>
    <w:p w14:paraId="129E5D7F" w14:textId="77777777" w:rsidR="00570DEE" w:rsidRDefault="00570DEE" w:rsidP="008056D0">
      <w:pPr>
        <w:spacing w:line="240" w:lineRule="auto"/>
        <w:jc w:val="center"/>
        <w:rPr>
          <w:rFonts w:asciiTheme="majorHAnsi" w:eastAsia="Times New Roman" w:hAnsiTheme="majorHAnsi" w:cstheme="majorHAnsi"/>
          <w:b/>
          <w:sz w:val="24"/>
          <w:szCs w:val="24"/>
        </w:rPr>
      </w:pPr>
    </w:p>
    <w:p w14:paraId="17422EA6" w14:textId="77777777" w:rsidR="00570DEE" w:rsidRDefault="00570DEE" w:rsidP="008056D0">
      <w:pPr>
        <w:spacing w:line="240" w:lineRule="auto"/>
        <w:jc w:val="center"/>
        <w:rPr>
          <w:rFonts w:asciiTheme="majorHAnsi" w:eastAsia="Times New Roman" w:hAnsiTheme="majorHAnsi" w:cstheme="majorHAnsi"/>
          <w:b/>
          <w:sz w:val="24"/>
          <w:szCs w:val="24"/>
        </w:rPr>
      </w:pPr>
    </w:p>
    <w:p w14:paraId="0001C7A1" w14:textId="77777777" w:rsidR="00570DEE" w:rsidRDefault="00570DEE" w:rsidP="008056D0">
      <w:pPr>
        <w:spacing w:line="240" w:lineRule="auto"/>
        <w:jc w:val="center"/>
        <w:rPr>
          <w:rFonts w:asciiTheme="majorHAnsi" w:eastAsia="Times New Roman" w:hAnsiTheme="majorHAnsi" w:cstheme="majorHAnsi"/>
          <w:b/>
          <w:sz w:val="24"/>
          <w:szCs w:val="24"/>
        </w:rPr>
      </w:pPr>
    </w:p>
    <w:p w14:paraId="39431AC2" w14:textId="77777777" w:rsidR="00570DEE" w:rsidRDefault="00570DEE" w:rsidP="008056D0">
      <w:pPr>
        <w:spacing w:line="240" w:lineRule="auto"/>
        <w:jc w:val="center"/>
        <w:rPr>
          <w:rFonts w:asciiTheme="majorHAnsi" w:eastAsia="Times New Roman" w:hAnsiTheme="majorHAnsi" w:cstheme="majorHAnsi"/>
          <w:b/>
          <w:sz w:val="24"/>
          <w:szCs w:val="24"/>
        </w:rPr>
      </w:pPr>
    </w:p>
    <w:p w14:paraId="17292784" w14:textId="77777777" w:rsidR="00570DEE" w:rsidRDefault="00570DEE" w:rsidP="008056D0">
      <w:pPr>
        <w:spacing w:line="240" w:lineRule="auto"/>
        <w:jc w:val="center"/>
        <w:rPr>
          <w:rFonts w:asciiTheme="majorHAnsi" w:eastAsia="Times New Roman" w:hAnsiTheme="majorHAnsi" w:cstheme="majorHAnsi"/>
          <w:b/>
          <w:sz w:val="24"/>
          <w:szCs w:val="24"/>
        </w:rPr>
      </w:pPr>
    </w:p>
    <w:p w14:paraId="740147B7" w14:textId="77777777" w:rsidR="00570DEE" w:rsidRDefault="00570DEE" w:rsidP="008056D0">
      <w:pPr>
        <w:spacing w:line="240" w:lineRule="auto"/>
        <w:jc w:val="center"/>
        <w:rPr>
          <w:rFonts w:asciiTheme="majorHAnsi" w:eastAsia="Times New Roman" w:hAnsiTheme="majorHAnsi" w:cstheme="majorHAnsi"/>
          <w:b/>
          <w:sz w:val="24"/>
          <w:szCs w:val="24"/>
        </w:rPr>
      </w:pPr>
    </w:p>
    <w:p w14:paraId="7519AB0C" w14:textId="77777777" w:rsidR="00570DEE" w:rsidRDefault="00570DEE" w:rsidP="008056D0">
      <w:pPr>
        <w:spacing w:line="240" w:lineRule="auto"/>
        <w:jc w:val="center"/>
        <w:rPr>
          <w:rFonts w:asciiTheme="majorHAnsi" w:eastAsia="Times New Roman" w:hAnsiTheme="majorHAnsi" w:cstheme="majorHAnsi"/>
          <w:b/>
          <w:sz w:val="24"/>
          <w:szCs w:val="24"/>
        </w:rPr>
      </w:pPr>
    </w:p>
    <w:p w14:paraId="19595A45" w14:textId="77777777" w:rsidR="00570DEE" w:rsidRDefault="00570DEE" w:rsidP="008056D0">
      <w:pPr>
        <w:spacing w:line="240" w:lineRule="auto"/>
        <w:jc w:val="center"/>
        <w:rPr>
          <w:rFonts w:asciiTheme="majorHAnsi" w:eastAsia="Times New Roman" w:hAnsiTheme="majorHAnsi" w:cstheme="majorHAnsi"/>
          <w:b/>
          <w:sz w:val="24"/>
          <w:szCs w:val="24"/>
        </w:rPr>
      </w:pPr>
    </w:p>
    <w:p w14:paraId="671F3DEB" w14:textId="77777777" w:rsidR="00570DEE" w:rsidRDefault="00570DEE" w:rsidP="008056D0">
      <w:pPr>
        <w:spacing w:line="240" w:lineRule="auto"/>
        <w:jc w:val="center"/>
        <w:rPr>
          <w:rFonts w:asciiTheme="majorHAnsi" w:eastAsia="Times New Roman" w:hAnsiTheme="majorHAnsi" w:cstheme="majorHAnsi"/>
          <w:b/>
          <w:sz w:val="24"/>
          <w:szCs w:val="24"/>
        </w:rPr>
      </w:pPr>
    </w:p>
    <w:p w14:paraId="2C05143C" w14:textId="77777777" w:rsidR="00570DEE" w:rsidRDefault="00570DEE" w:rsidP="008056D0">
      <w:pPr>
        <w:spacing w:line="240" w:lineRule="auto"/>
        <w:jc w:val="center"/>
        <w:rPr>
          <w:rFonts w:asciiTheme="majorHAnsi" w:eastAsia="Times New Roman" w:hAnsiTheme="majorHAnsi" w:cstheme="majorHAnsi"/>
          <w:b/>
          <w:sz w:val="24"/>
          <w:szCs w:val="24"/>
        </w:rPr>
      </w:pPr>
    </w:p>
    <w:p w14:paraId="69242BE3" w14:textId="77777777" w:rsidR="00570DEE" w:rsidRDefault="00570DEE" w:rsidP="008056D0">
      <w:pPr>
        <w:spacing w:line="240" w:lineRule="auto"/>
        <w:jc w:val="center"/>
        <w:rPr>
          <w:rFonts w:asciiTheme="majorHAnsi" w:eastAsia="Times New Roman" w:hAnsiTheme="majorHAnsi" w:cstheme="majorHAnsi"/>
          <w:b/>
          <w:sz w:val="24"/>
          <w:szCs w:val="24"/>
        </w:rPr>
      </w:pPr>
    </w:p>
    <w:p w14:paraId="4B736EBE" w14:textId="77777777" w:rsidR="00570DEE" w:rsidRDefault="00570DEE" w:rsidP="008056D0">
      <w:pPr>
        <w:spacing w:line="240" w:lineRule="auto"/>
        <w:jc w:val="center"/>
        <w:rPr>
          <w:rFonts w:asciiTheme="majorHAnsi" w:eastAsia="Times New Roman" w:hAnsiTheme="majorHAnsi" w:cstheme="majorHAnsi"/>
          <w:b/>
          <w:sz w:val="24"/>
          <w:szCs w:val="24"/>
        </w:rPr>
      </w:pPr>
    </w:p>
    <w:p w14:paraId="22CC9C9D" w14:textId="77777777" w:rsidR="00570DEE" w:rsidRDefault="00570DEE" w:rsidP="008056D0">
      <w:pPr>
        <w:spacing w:line="240" w:lineRule="auto"/>
        <w:jc w:val="center"/>
        <w:rPr>
          <w:rFonts w:asciiTheme="majorHAnsi" w:eastAsia="Times New Roman" w:hAnsiTheme="majorHAnsi" w:cstheme="majorHAnsi"/>
          <w:b/>
          <w:sz w:val="24"/>
          <w:szCs w:val="24"/>
        </w:rPr>
      </w:pPr>
    </w:p>
    <w:p w14:paraId="2D68FDD7" w14:textId="77777777" w:rsidR="00C05D9E" w:rsidRDefault="00C05D9E" w:rsidP="002D606F">
      <w:pPr>
        <w:spacing w:line="240" w:lineRule="auto"/>
        <w:rPr>
          <w:rFonts w:asciiTheme="majorHAnsi" w:eastAsia="Times New Roman" w:hAnsiTheme="majorHAnsi" w:cstheme="majorHAnsi"/>
          <w:b/>
          <w:sz w:val="24"/>
          <w:szCs w:val="24"/>
        </w:rPr>
      </w:pPr>
    </w:p>
    <w:p w14:paraId="346E7465" w14:textId="77777777" w:rsidR="002D606F" w:rsidRDefault="002D606F" w:rsidP="002D606F">
      <w:pPr>
        <w:spacing w:line="240" w:lineRule="auto"/>
        <w:rPr>
          <w:rFonts w:asciiTheme="majorHAnsi" w:eastAsia="Times New Roman" w:hAnsiTheme="majorHAnsi" w:cstheme="majorHAnsi"/>
          <w:b/>
          <w:sz w:val="24"/>
          <w:szCs w:val="24"/>
        </w:rPr>
      </w:pPr>
    </w:p>
    <w:p w14:paraId="6994350A" w14:textId="6B90CF2E" w:rsidR="00AC21D7" w:rsidRDefault="00AC21D7" w:rsidP="008056D0">
      <w:pPr>
        <w:spacing w:line="240" w:lineRule="auto"/>
        <w:jc w:val="center"/>
        <w:rPr>
          <w:rFonts w:asciiTheme="majorHAnsi" w:eastAsia="Times New Roman" w:hAnsiTheme="majorHAnsi" w:cstheme="majorHAnsi"/>
          <w:b/>
          <w:sz w:val="24"/>
          <w:szCs w:val="24"/>
        </w:rPr>
      </w:pPr>
      <w:r w:rsidRPr="0018784F">
        <w:rPr>
          <w:rFonts w:asciiTheme="majorHAnsi" w:eastAsia="Times New Roman" w:hAnsiTheme="majorHAnsi" w:cstheme="majorHAnsi"/>
          <w:b/>
          <w:sz w:val="24"/>
          <w:szCs w:val="24"/>
        </w:rPr>
        <w:lastRenderedPageBreak/>
        <w:t>Ensuring Successful Student Transitions from the Middle Grades to High School</w:t>
      </w:r>
    </w:p>
    <w:p w14:paraId="75C3B059" w14:textId="77777777" w:rsidR="00AC21D7" w:rsidRPr="00831491" w:rsidRDefault="00AC21D7" w:rsidP="00AC21D7">
      <w:pPr>
        <w:spacing w:line="240" w:lineRule="auto"/>
        <w:jc w:val="center"/>
        <w:rPr>
          <w:rFonts w:asciiTheme="majorHAnsi" w:eastAsia="Times New Roman" w:hAnsiTheme="majorHAnsi" w:cstheme="majorHAnsi"/>
          <w:b/>
          <w:sz w:val="16"/>
          <w:szCs w:val="16"/>
        </w:rPr>
      </w:pPr>
    </w:p>
    <w:p w14:paraId="6F513FDD" w14:textId="77777777" w:rsidR="00AC21D7" w:rsidRDefault="00AC21D7" w:rsidP="00AC21D7">
      <w:pPr>
        <w:spacing w:line="240" w:lineRule="auto"/>
        <w:jc w:val="both"/>
        <w:rPr>
          <w:rFonts w:asciiTheme="majorHAnsi" w:eastAsia="Times New Roman" w:hAnsiTheme="majorHAnsi" w:cstheme="majorHAnsi"/>
          <w:b/>
          <w:sz w:val="24"/>
          <w:szCs w:val="24"/>
        </w:rPr>
      </w:pPr>
      <w:r w:rsidRPr="0018784F">
        <w:rPr>
          <w:rFonts w:asciiTheme="majorHAnsi" w:eastAsia="Times New Roman" w:hAnsiTheme="majorHAnsi" w:cstheme="majorHAnsi"/>
          <w:b/>
          <w:sz w:val="24"/>
          <w:szCs w:val="24"/>
        </w:rPr>
        <w:t xml:space="preserve">Background </w:t>
      </w:r>
    </w:p>
    <w:p w14:paraId="1B0BF31B" w14:textId="77777777" w:rsidR="00AC21D7" w:rsidRDefault="00AC21D7" w:rsidP="00AC21D7">
      <w:pPr>
        <w:spacing w:line="240" w:lineRule="auto"/>
        <w:jc w:val="both"/>
        <w:rPr>
          <w:rFonts w:asciiTheme="majorHAnsi" w:eastAsia="Times New Roman" w:hAnsiTheme="majorHAnsi" w:cstheme="majorHAnsi"/>
          <w:bCs/>
          <w:sz w:val="24"/>
          <w:szCs w:val="24"/>
        </w:rPr>
      </w:pPr>
      <w:r w:rsidRPr="0018784F">
        <w:rPr>
          <w:rFonts w:asciiTheme="majorHAnsi" w:eastAsia="Times New Roman" w:hAnsiTheme="majorHAnsi" w:cstheme="majorHAnsi"/>
          <w:bCs/>
          <w:sz w:val="24"/>
          <w:szCs w:val="24"/>
        </w:rPr>
        <w:t>The 9th grade year is critical to students’ success in high school</w:t>
      </w:r>
      <w:r>
        <w:rPr>
          <w:rFonts w:asciiTheme="majorHAnsi" w:eastAsia="Times New Roman" w:hAnsiTheme="majorHAnsi" w:cstheme="majorHAnsi"/>
          <w:bCs/>
          <w:sz w:val="24"/>
          <w:szCs w:val="24"/>
        </w:rPr>
        <w:t>, with t</w:t>
      </w:r>
      <w:r w:rsidRPr="0018784F">
        <w:rPr>
          <w:rFonts w:asciiTheme="majorHAnsi" w:eastAsia="Times New Roman" w:hAnsiTheme="majorHAnsi" w:cstheme="majorHAnsi"/>
          <w:bCs/>
          <w:sz w:val="24"/>
          <w:szCs w:val="24"/>
        </w:rPr>
        <w:t>he influence of a broader number of peers (both positive and negative); the potential of developing bad habit</w:t>
      </w:r>
      <w:r>
        <w:rPr>
          <w:rFonts w:asciiTheme="majorHAnsi" w:eastAsia="Times New Roman" w:hAnsiTheme="majorHAnsi" w:cstheme="majorHAnsi"/>
          <w:bCs/>
          <w:sz w:val="24"/>
          <w:szCs w:val="24"/>
        </w:rPr>
        <w:t>s</w:t>
      </w:r>
      <w:r w:rsidRPr="0018784F">
        <w:rPr>
          <w:rFonts w:asciiTheme="majorHAnsi" w:eastAsia="Times New Roman" w:hAnsiTheme="majorHAnsi" w:cstheme="majorHAnsi"/>
          <w:bCs/>
          <w:sz w:val="24"/>
          <w:szCs w:val="24"/>
        </w:rPr>
        <w:t xml:space="preserve"> such as skipping class; and entry into a larger, sometimes seemingly less caring, environment can all impact how students react.  </w:t>
      </w:r>
    </w:p>
    <w:p w14:paraId="347A02FD" w14:textId="77777777" w:rsidR="00AC21D7" w:rsidRPr="00831491" w:rsidRDefault="00AC21D7" w:rsidP="00AC21D7">
      <w:pPr>
        <w:spacing w:line="240" w:lineRule="auto"/>
        <w:jc w:val="both"/>
        <w:rPr>
          <w:rFonts w:asciiTheme="majorHAnsi" w:eastAsia="Times New Roman" w:hAnsiTheme="majorHAnsi" w:cstheme="majorHAnsi"/>
          <w:bCs/>
          <w:sz w:val="16"/>
          <w:szCs w:val="16"/>
        </w:rPr>
      </w:pPr>
    </w:p>
    <w:p w14:paraId="47D175E2" w14:textId="77777777" w:rsidR="00AC21D7" w:rsidRDefault="00AC21D7" w:rsidP="00AC21D7">
      <w:pPr>
        <w:spacing w:line="240" w:lineRule="auto"/>
        <w:jc w:val="both"/>
        <w:rPr>
          <w:rFonts w:asciiTheme="majorHAnsi" w:eastAsia="Times New Roman" w:hAnsiTheme="majorHAnsi" w:cstheme="majorHAnsi"/>
          <w:bCs/>
          <w:sz w:val="24"/>
          <w:szCs w:val="24"/>
        </w:rPr>
      </w:pPr>
      <w:r w:rsidRPr="0018784F">
        <w:rPr>
          <w:rFonts w:asciiTheme="majorHAnsi" w:eastAsia="Times New Roman" w:hAnsiTheme="majorHAnsi" w:cstheme="majorHAnsi"/>
          <w:b/>
          <w:sz w:val="24"/>
          <w:szCs w:val="24"/>
        </w:rPr>
        <w:t>What does the research say?</w:t>
      </w:r>
    </w:p>
    <w:tbl>
      <w:tblPr>
        <w:tblStyle w:val="TableGrid"/>
        <w:tblW w:w="0" w:type="auto"/>
        <w:tblLook w:val="04A0" w:firstRow="1" w:lastRow="0" w:firstColumn="1" w:lastColumn="0" w:noHBand="0" w:noVBand="1"/>
      </w:tblPr>
      <w:tblGrid>
        <w:gridCol w:w="4495"/>
        <w:gridCol w:w="4855"/>
      </w:tblGrid>
      <w:tr w:rsidR="00AC21D7" w14:paraId="3275CB10" w14:textId="77777777" w:rsidTr="009E3237">
        <w:tc>
          <w:tcPr>
            <w:tcW w:w="4495" w:type="dxa"/>
          </w:tcPr>
          <w:p w14:paraId="49A42E00" w14:textId="77777777" w:rsidR="00AC21D7" w:rsidRPr="00831491" w:rsidRDefault="00AC21D7" w:rsidP="00E26E3E">
            <w:pPr>
              <w:jc w:val="both"/>
              <w:rPr>
                <w:rFonts w:asciiTheme="majorHAnsi" w:eastAsia="Times New Roman" w:hAnsiTheme="majorHAnsi" w:cstheme="majorHAnsi"/>
                <w:b/>
                <w:sz w:val="24"/>
                <w:szCs w:val="24"/>
              </w:rPr>
            </w:pPr>
            <w:r w:rsidRPr="00831491">
              <w:rPr>
                <w:rFonts w:asciiTheme="majorHAnsi" w:eastAsia="Times New Roman" w:hAnsiTheme="majorHAnsi" w:cstheme="majorHAnsi"/>
                <w:b/>
                <w:sz w:val="24"/>
                <w:szCs w:val="24"/>
              </w:rPr>
              <w:t>Predictors of failure in high school:</w:t>
            </w:r>
          </w:p>
        </w:tc>
        <w:tc>
          <w:tcPr>
            <w:tcW w:w="4855" w:type="dxa"/>
          </w:tcPr>
          <w:p w14:paraId="3A859A1B" w14:textId="77777777" w:rsidR="00AC21D7" w:rsidRPr="00831491" w:rsidRDefault="00AC21D7" w:rsidP="00E26E3E">
            <w:pPr>
              <w:jc w:val="both"/>
              <w:rPr>
                <w:rFonts w:asciiTheme="majorHAnsi" w:eastAsia="Times New Roman" w:hAnsiTheme="majorHAnsi" w:cstheme="majorHAnsi"/>
                <w:b/>
                <w:sz w:val="24"/>
                <w:szCs w:val="24"/>
              </w:rPr>
            </w:pPr>
            <w:r w:rsidRPr="00831491">
              <w:rPr>
                <w:rFonts w:asciiTheme="majorHAnsi" w:eastAsia="Times New Roman" w:hAnsiTheme="majorHAnsi" w:cstheme="majorHAnsi"/>
                <w:b/>
                <w:sz w:val="24"/>
                <w:szCs w:val="24"/>
              </w:rPr>
              <w:t xml:space="preserve">Predictors of success in high school:  </w:t>
            </w:r>
          </w:p>
        </w:tc>
      </w:tr>
      <w:tr w:rsidR="00AC21D7" w14:paraId="7640E8B1" w14:textId="77777777" w:rsidTr="009E3237">
        <w:tc>
          <w:tcPr>
            <w:tcW w:w="4495" w:type="dxa"/>
          </w:tcPr>
          <w:p w14:paraId="6BFBE2B3" w14:textId="77777777" w:rsidR="00AC21D7" w:rsidRDefault="00AC21D7" w:rsidP="00AC21D7">
            <w:pPr>
              <w:pStyle w:val="ListParagraph"/>
              <w:numPr>
                <w:ilvl w:val="0"/>
                <w:numId w:val="32"/>
              </w:numPr>
              <w:rPr>
                <w:rFonts w:asciiTheme="majorHAnsi" w:eastAsia="Times New Roman" w:hAnsiTheme="majorHAnsi" w:cstheme="majorHAnsi"/>
                <w:bCs/>
                <w:sz w:val="24"/>
                <w:szCs w:val="24"/>
              </w:rPr>
            </w:pPr>
            <w:r w:rsidRPr="0018784F">
              <w:rPr>
                <w:rFonts w:asciiTheme="majorHAnsi" w:eastAsia="Times New Roman" w:hAnsiTheme="majorHAnsi" w:cstheme="majorHAnsi"/>
                <w:bCs/>
                <w:sz w:val="24"/>
                <w:szCs w:val="24"/>
              </w:rPr>
              <w:t>Each course failed in 8th grade increases the odds of non-promotion from 9th to 10th grade by 16%.</w:t>
            </w:r>
            <w:r w:rsidRPr="0018784F">
              <w:rPr>
                <w:rFonts w:asciiTheme="majorHAnsi" w:eastAsia="Times New Roman" w:hAnsiTheme="majorHAnsi" w:cstheme="majorHAnsi"/>
                <w:bCs/>
                <w:sz w:val="24"/>
                <w:szCs w:val="24"/>
                <w:vertAlign w:val="superscript"/>
              </w:rPr>
              <w:t>2</w:t>
            </w:r>
          </w:p>
          <w:p w14:paraId="3934EE94" w14:textId="77777777" w:rsidR="00AC21D7" w:rsidRPr="00831491" w:rsidRDefault="00AC21D7" w:rsidP="00AC21D7">
            <w:pPr>
              <w:pStyle w:val="ListParagraph"/>
              <w:numPr>
                <w:ilvl w:val="0"/>
                <w:numId w:val="32"/>
              </w:numPr>
              <w:rPr>
                <w:rFonts w:asciiTheme="majorHAnsi" w:eastAsia="Times New Roman" w:hAnsiTheme="majorHAnsi" w:cstheme="majorHAnsi"/>
                <w:bCs/>
                <w:sz w:val="24"/>
                <w:szCs w:val="24"/>
              </w:rPr>
            </w:pPr>
            <w:r w:rsidRPr="0018784F">
              <w:rPr>
                <w:rFonts w:asciiTheme="majorHAnsi" w:eastAsia="Times New Roman" w:hAnsiTheme="majorHAnsi" w:cstheme="majorHAnsi"/>
                <w:bCs/>
                <w:sz w:val="24"/>
                <w:szCs w:val="24"/>
              </w:rPr>
              <w:t>Students who are 15 years or older when they enter high school are at a greater risk of non-promotion, even controlling for previous academic achievement and attendance.</w:t>
            </w:r>
            <w:r w:rsidRPr="0018784F">
              <w:rPr>
                <w:rFonts w:asciiTheme="majorHAnsi" w:eastAsia="Times New Roman" w:hAnsiTheme="majorHAnsi" w:cstheme="majorHAnsi"/>
                <w:bCs/>
                <w:sz w:val="24"/>
                <w:szCs w:val="24"/>
                <w:vertAlign w:val="superscript"/>
              </w:rPr>
              <w:t>3</w:t>
            </w:r>
          </w:p>
          <w:p w14:paraId="3EB17FDA" w14:textId="77777777" w:rsidR="00AC21D7" w:rsidRPr="0018784F" w:rsidRDefault="00AC21D7" w:rsidP="00AC21D7">
            <w:pPr>
              <w:pStyle w:val="ListParagraph"/>
              <w:numPr>
                <w:ilvl w:val="0"/>
                <w:numId w:val="32"/>
              </w:numPr>
              <w:rPr>
                <w:rFonts w:asciiTheme="majorHAnsi" w:eastAsia="Times New Roman" w:hAnsiTheme="majorHAnsi" w:cstheme="majorHAnsi"/>
                <w:bCs/>
                <w:sz w:val="24"/>
                <w:szCs w:val="24"/>
              </w:rPr>
            </w:pPr>
            <w:r w:rsidRPr="0018784F">
              <w:rPr>
                <w:rFonts w:asciiTheme="majorHAnsi" w:eastAsia="Times New Roman" w:hAnsiTheme="majorHAnsi" w:cstheme="majorHAnsi"/>
                <w:bCs/>
                <w:sz w:val="24"/>
                <w:szCs w:val="24"/>
              </w:rPr>
              <w:t>Although 8th-grade test scores are good predictors of students' likelihood to do well in high school courses, course attendance is eight times more predictive of course failure in the freshman year.</w:t>
            </w:r>
            <w:r w:rsidRPr="00831491">
              <w:rPr>
                <w:rFonts w:asciiTheme="majorHAnsi" w:eastAsia="Times New Roman" w:hAnsiTheme="majorHAnsi" w:cstheme="majorHAnsi"/>
                <w:bCs/>
                <w:sz w:val="24"/>
                <w:szCs w:val="24"/>
                <w:vertAlign w:val="superscript"/>
              </w:rPr>
              <w:t>4</w:t>
            </w:r>
          </w:p>
        </w:tc>
        <w:tc>
          <w:tcPr>
            <w:tcW w:w="4855" w:type="dxa"/>
          </w:tcPr>
          <w:p w14:paraId="3A82B11A" w14:textId="77777777" w:rsidR="00AC21D7" w:rsidRDefault="00AC21D7" w:rsidP="00AC21D7">
            <w:pPr>
              <w:pStyle w:val="ListParagraph"/>
              <w:numPr>
                <w:ilvl w:val="0"/>
                <w:numId w:val="33"/>
              </w:numPr>
              <w:rPr>
                <w:rFonts w:asciiTheme="majorHAnsi" w:eastAsia="Times New Roman" w:hAnsiTheme="majorHAnsi" w:cstheme="majorHAnsi"/>
                <w:bCs/>
                <w:sz w:val="24"/>
                <w:szCs w:val="24"/>
              </w:rPr>
            </w:pPr>
            <w:r w:rsidRPr="00831491">
              <w:rPr>
                <w:rFonts w:asciiTheme="majorHAnsi" w:eastAsia="Times New Roman" w:hAnsiTheme="majorHAnsi" w:cstheme="majorHAnsi"/>
                <w:bCs/>
                <w:sz w:val="24"/>
                <w:szCs w:val="24"/>
              </w:rPr>
              <w:t>Each additional percentage point increase in attendance decreases the odds of repeating 9th grade by 5%.</w:t>
            </w:r>
            <w:r w:rsidRPr="00831491">
              <w:rPr>
                <w:rFonts w:asciiTheme="majorHAnsi" w:eastAsia="Times New Roman" w:hAnsiTheme="majorHAnsi" w:cstheme="majorHAnsi"/>
                <w:bCs/>
                <w:sz w:val="24"/>
                <w:szCs w:val="24"/>
                <w:vertAlign w:val="superscript"/>
              </w:rPr>
              <w:t>5</w:t>
            </w:r>
            <w:r w:rsidRPr="00831491">
              <w:rPr>
                <w:rFonts w:asciiTheme="majorHAnsi" w:eastAsia="Times New Roman" w:hAnsiTheme="majorHAnsi" w:cstheme="majorHAnsi"/>
                <w:bCs/>
                <w:sz w:val="24"/>
                <w:szCs w:val="24"/>
              </w:rPr>
              <w:t xml:space="preserve"> </w:t>
            </w:r>
          </w:p>
          <w:p w14:paraId="42D1034B" w14:textId="77777777" w:rsidR="00AC21D7" w:rsidRDefault="00AC21D7" w:rsidP="00AC21D7">
            <w:pPr>
              <w:pStyle w:val="ListParagraph"/>
              <w:numPr>
                <w:ilvl w:val="0"/>
                <w:numId w:val="33"/>
              </w:numPr>
              <w:rPr>
                <w:rFonts w:asciiTheme="majorHAnsi" w:eastAsia="Times New Roman" w:hAnsiTheme="majorHAnsi" w:cstheme="majorHAnsi"/>
                <w:bCs/>
                <w:sz w:val="24"/>
                <w:szCs w:val="24"/>
              </w:rPr>
            </w:pPr>
            <w:r w:rsidRPr="00831491">
              <w:rPr>
                <w:rFonts w:asciiTheme="majorHAnsi" w:eastAsia="Times New Roman" w:hAnsiTheme="majorHAnsi" w:cstheme="majorHAnsi"/>
                <w:bCs/>
                <w:sz w:val="24"/>
                <w:szCs w:val="24"/>
              </w:rPr>
              <w:t>Higher-achieving students are considerably less likely to experience non-promotion in 9th grade.</w:t>
            </w:r>
            <w:r w:rsidRPr="00831491">
              <w:rPr>
                <w:rFonts w:asciiTheme="majorHAnsi" w:eastAsia="Times New Roman" w:hAnsiTheme="majorHAnsi" w:cstheme="majorHAnsi"/>
                <w:bCs/>
                <w:sz w:val="24"/>
                <w:szCs w:val="24"/>
                <w:vertAlign w:val="superscript"/>
              </w:rPr>
              <w:t>6</w:t>
            </w:r>
            <w:r w:rsidRPr="00831491">
              <w:rPr>
                <w:rFonts w:asciiTheme="majorHAnsi" w:eastAsia="Times New Roman" w:hAnsiTheme="majorHAnsi" w:cstheme="majorHAnsi"/>
                <w:bCs/>
                <w:sz w:val="24"/>
                <w:szCs w:val="24"/>
              </w:rPr>
              <w:t xml:space="preserve">  </w:t>
            </w:r>
          </w:p>
          <w:p w14:paraId="67782DB5" w14:textId="77777777" w:rsidR="00AC21D7" w:rsidRDefault="00AC21D7" w:rsidP="00AC21D7">
            <w:pPr>
              <w:pStyle w:val="ListParagraph"/>
              <w:numPr>
                <w:ilvl w:val="0"/>
                <w:numId w:val="33"/>
              </w:numPr>
              <w:rPr>
                <w:rFonts w:asciiTheme="majorHAnsi" w:eastAsia="Times New Roman" w:hAnsiTheme="majorHAnsi" w:cstheme="majorHAnsi"/>
                <w:bCs/>
                <w:sz w:val="24"/>
                <w:szCs w:val="24"/>
              </w:rPr>
            </w:pPr>
            <w:r w:rsidRPr="00831491">
              <w:rPr>
                <w:rFonts w:asciiTheme="majorHAnsi" w:eastAsia="Times New Roman" w:hAnsiTheme="majorHAnsi" w:cstheme="majorHAnsi"/>
                <w:bCs/>
                <w:sz w:val="24"/>
                <w:szCs w:val="24"/>
              </w:rPr>
              <w:t>The higher the number of credits a student attempts in 9th grade, the lower the odds of not being promoted to 10th grade.</w:t>
            </w:r>
            <w:r w:rsidRPr="00831491">
              <w:rPr>
                <w:rFonts w:asciiTheme="majorHAnsi" w:eastAsia="Times New Roman" w:hAnsiTheme="majorHAnsi" w:cstheme="majorHAnsi"/>
                <w:bCs/>
                <w:sz w:val="24"/>
                <w:szCs w:val="24"/>
                <w:vertAlign w:val="superscript"/>
              </w:rPr>
              <w:t xml:space="preserve">7 </w:t>
            </w:r>
            <w:r w:rsidRPr="00831491">
              <w:rPr>
                <w:rFonts w:asciiTheme="majorHAnsi" w:eastAsia="Times New Roman" w:hAnsiTheme="majorHAnsi" w:cstheme="majorHAnsi"/>
                <w:bCs/>
                <w:sz w:val="24"/>
                <w:szCs w:val="24"/>
              </w:rPr>
              <w:t xml:space="preserve"> </w:t>
            </w:r>
          </w:p>
          <w:p w14:paraId="087E7450" w14:textId="77777777" w:rsidR="00AC21D7" w:rsidRPr="00831491" w:rsidRDefault="00AC21D7" w:rsidP="00AC21D7">
            <w:pPr>
              <w:pStyle w:val="ListParagraph"/>
              <w:numPr>
                <w:ilvl w:val="0"/>
                <w:numId w:val="33"/>
              </w:numPr>
              <w:rPr>
                <w:rFonts w:asciiTheme="majorHAnsi" w:eastAsia="Times New Roman" w:hAnsiTheme="majorHAnsi" w:cstheme="majorHAnsi"/>
                <w:bCs/>
                <w:sz w:val="24"/>
                <w:szCs w:val="24"/>
              </w:rPr>
            </w:pPr>
            <w:r w:rsidRPr="00831491">
              <w:rPr>
                <w:rFonts w:asciiTheme="majorHAnsi" w:eastAsia="Times New Roman" w:hAnsiTheme="majorHAnsi" w:cstheme="majorHAnsi"/>
                <w:bCs/>
                <w:sz w:val="24"/>
                <w:szCs w:val="24"/>
              </w:rPr>
              <w:t>Students attend class more often when they have strong relationships with their teachers, and when they see school and their coursework as relevant and important to their future.</w:t>
            </w:r>
            <w:r w:rsidRPr="00831491">
              <w:rPr>
                <w:rFonts w:asciiTheme="majorHAnsi" w:eastAsia="Times New Roman" w:hAnsiTheme="majorHAnsi" w:cstheme="majorHAnsi"/>
                <w:bCs/>
                <w:sz w:val="24"/>
                <w:szCs w:val="24"/>
                <w:vertAlign w:val="superscript"/>
              </w:rPr>
              <w:t xml:space="preserve">8 </w:t>
            </w:r>
            <w:r w:rsidRPr="00831491">
              <w:rPr>
                <w:rFonts w:asciiTheme="majorHAnsi" w:eastAsia="Times New Roman" w:hAnsiTheme="majorHAnsi" w:cstheme="majorHAnsi"/>
                <w:bCs/>
                <w:sz w:val="24"/>
                <w:szCs w:val="24"/>
              </w:rPr>
              <w:t xml:space="preserve"> </w:t>
            </w:r>
          </w:p>
        </w:tc>
      </w:tr>
    </w:tbl>
    <w:p w14:paraId="332BC104" w14:textId="77777777" w:rsidR="00AC21D7" w:rsidRPr="00831491" w:rsidRDefault="00AC21D7" w:rsidP="00AC21D7">
      <w:pPr>
        <w:spacing w:line="240" w:lineRule="auto"/>
        <w:jc w:val="both"/>
        <w:rPr>
          <w:rFonts w:asciiTheme="majorHAnsi" w:eastAsia="Times New Roman" w:hAnsiTheme="majorHAnsi" w:cstheme="majorHAnsi"/>
          <w:bCs/>
          <w:sz w:val="16"/>
          <w:szCs w:val="16"/>
        </w:rPr>
      </w:pPr>
    </w:p>
    <w:p w14:paraId="309893E4" w14:textId="77777777" w:rsidR="00AC21D7" w:rsidRPr="0079718D" w:rsidRDefault="00AC21D7" w:rsidP="00AC21D7">
      <w:pPr>
        <w:spacing w:line="240" w:lineRule="auto"/>
        <w:rPr>
          <w:rFonts w:asciiTheme="majorHAnsi" w:eastAsia="Times New Roman" w:hAnsiTheme="majorHAnsi" w:cstheme="majorHAnsi"/>
          <w:b/>
          <w:sz w:val="17"/>
          <w:szCs w:val="17"/>
        </w:rPr>
      </w:pPr>
      <w:r w:rsidRPr="0079718D">
        <w:rPr>
          <w:rFonts w:asciiTheme="majorHAnsi" w:eastAsia="Times New Roman" w:hAnsiTheme="majorHAnsi" w:cstheme="majorHAnsi"/>
          <w:b/>
          <w:sz w:val="17"/>
          <w:szCs w:val="17"/>
        </w:rPr>
        <w:t>Citations:</w:t>
      </w:r>
    </w:p>
    <w:p w14:paraId="686E58B5" w14:textId="77777777" w:rsidR="00AC21D7" w:rsidRPr="0079718D" w:rsidRDefault="00AC21D7" w:rsidP="00AC21D7">
      <w:pPr>
        <w:spacing w:line="240" w:lineRule="auto"/>
        <w:ind w:left="360" w:hanging="360"/>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1 </w:t>
      </w:r>
      <w:r w:rsidRPr="0079718D">
        <w:rPr>
          <w:rFonts w:asciiTheme="majorHAnsi" w:eastAsia="Times New Roman" w:hAnsiTheme="majorHAnsi" w:cstheme="majorHAnsi"/>
          <w:bCs/>
          <w:sz w:val="17"/>
          <w:szCs w:val="17"/>
        </w:rPr>
        <w:t xml:space="preserve">Keeping Students Moving Forward on the Journey From the Middle Grades Into High School, Southern Regional Education Board, October 2015 Url: </w:t>
      </w:r>
      <w:hyperlink r:id="rId24" w:history="1">
        <w:r w:rsidRPr="0079718D">
          <w:rPr>
            <w:rStyle w:val="Hyperlink"/>
            <w:rFonts w:asciiTheme="majorHAnsi" w:eastAsia="Times New Roman" w:hAnsiTheme="majorHAnsi" w:cstheme="majorHAnsi"/>
            <w:bCs/>
            <w:sz w:val="17"/>
            <w:szCs w:val="17"/>
          </w:rPr>
          <w:t>https://www.sreb.org/sites/main/files/file-attachments/09e04_keeping_middle_grades.pdf?1459965908</w:t>
        </w:r>
      </w:hyperlink>
      <w:r w:rsidRPr="0079718D">
        <w:rPr>
          <w:rFonts w:asciiTheme="majorHAnsi" w:eastAsia="Times New Roman" w:hAnsiTheme="majorHAnsi" w:cstheme="majorHAnsi"/>
          <w:bCs/>
          <w:sz w:val="17"/>
          <w:szCs w:val="17"/>
        </w:rPr>
        <w:t xml:space="preserve"> </w:t>
      </w:r>
    </w:p>
    <w:p w14:paraId="6C4E1183" w14:textId="77777777" w:rsidR="00AC21D7" w:rsidRPr="0079718D" w:rsidRDefault="00AC21D7" w:rsidP="00AC21D7">
      <w:pPr>
        <w:spacing w:line="240" w:lineRule="auto"/>
        <w:ind w:left="360" w:hanging="360"/>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2</w:t>
      </w:r>
      <w:r w:rsidRPr="0079718D">
        <w:rPr>
          <w:rFonts w:asciiTheme="majorHAnsi" w:eastAsia="Times New Roman" w:hAnsiTheme="majorHAnsi" w:cstheme="majorHAnsi"/>
          <w:bCs/>
          <w:sz w:val="17"/>
          <w:szCs w:val="17"/>
        </w:rPr>
        <w:t xml:space="preserve"> An Extreme Degree of Difficulty: The Educational Demographics of Urban Neighborhood High Schools, Journal of Education for Students Placed at Risk, 2006 Url: </w:t>
      </w:r>
      <w:hyperlink r:id="rId25" w:history="1">
        <w:r w:rsidRPr="0079718D">
          <w:rPr>
            <w:rStyle w:val="Hyperlink"/>
            <w:rFonts w:asciiTheme="majorHAnsi" w:eastAsia="Times New Roman" w:hAnsiTheme="majorHAnsi" w:cstheme="majorHAnsi"/>
            <w:bCs/>
            <w:sz w:val="17"/>
            <w:szCs w:val="17"/>
          </w:rPr>
          <w:t>https://repository.upenn.edu/entities/publication/bdf6539f-1516-41f0-b0e5-65f842d18ba8</w:t>
        </w:r>
      </w:hyperlink>
      <w:r w:rsidRPr="0079718D">
        <w:rPr>
          <w:rFonts w:asciiTheme="majorHAnsi" w:eastAsia="Times New Roman" w:hAnsiTheme="majorHAnsi" w:cstheme="majorHAnsi"/>
          <w:bCs/>
          <w:sz w:val="17"/>
          <w:szCs w:val="17"/>
        </w:rPr>
        <w:t xml:space="preserve"> </w:t>
      </w:r>
    </w:p>
    <w:p w14:paraId="0A02AECD" w14:textId="77777777" w:rsidR="00AC21D7" w:rsidRPr="0079718D" w:rsidRDefault="00AC21D7" w:rsidP="00AC21D7">
      <w:pPr>
        <w:spacing w:line="240" w:lineRule="auto"/>
        <w:ind w:left="360" w:hanging="360"/>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3 </w:t>
      </w:r>
      <w:r w:rsidRPr="0079718D">
        <w:rPr>
          <w:rFonts w:asciiTheme="majorHAnsi" w:eastAsia="Times New Roman" w:hAnsiTheme="majorHAnsi" w:cstheme="majorHAnsi"/>
          <w:bCs/>
          <w:sz w:val="17"/>
          <w:szCs w:val="17"/>
        </w:rPr>
        <w:t xml:space="preserve">Ibid </w:t>
      </w:r>
    </w:p>
    <w:p w14:paraId="23F8AAA4" w14:textId="77777777" w:rsidR="00AC21D7" w:rsidRPr="0079718D" w:rsidRDefault="00AC21D7" w:rsidP="00AC21D7">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4 </w:t>
      </w:r>
      <w:bookmarkStart w:id="0" w:name="_Hlk149642344"/>
      <w:r w:rsidRPr="0079718D">
        <w:rPr>
          <w:rFonts w:asciiTheme="majorHAnsi" w:eastAsia="Times New Roman" w:hAnsiTheme="majorHAnsi" w:cstheme="majorHAnsi"/>
          <w:bCs/>
          <w:sz w:val="17"/>
          <w:szCs w:val="17"/>
        </w:rPr>
        <w:t xml:space="preserve">What Matters for Staying On-Track and Graduating in Chicago Public High Schools, Consortium on Chicago School Research at the University of Chicago, July 2012 Url: </w:t>
      </w:r>
      <w:hyperlink r:id="rId26" w:history="1">
        <w:r w:rsidRPr="0079718D">
          <w:rPr>
            <w:rStyle w:val="Hyperlink"/>
            <w:rFonts w:asciiTheme="majorHAnsi" w:eastAsia="Times New Roman" w:hAnsiTheme="majorHAnsi" w:cstheme="majorHAnsi"/>
            <w:bCs/>
            <w:sz w:val="17"/>
            <w:szCs w:val="17"/>
          </w:rPr>
          <w:t>https://consortium.uchicago.edu/publications/what-matters-staying-track-and-graduating-chicago-public-schools-focus-english-language</w:t>
        </w:r>
      </w:hyperlink>
      <w:r w:rsidRPr="0079718D">
        <w:rPr>
          <w:rFonts w:asciiTheme="majorHAnsi" w:eastAsia="Times New Roman" w:hAnsiTheme="majorHAnsi" w:cstheme="majorHAnsi"/>
          <w:bCs/>
          <w:sz w:val="17"/>
          <w:szCs w:val="17"/>
        </w:rPr>
        <w:t xml:space="preserve"> </w:t>
      </w:r>
      <w:bookmarkEnd w:id="0"/>
    </w:p>
    <w:p w14:paraId="15B729F3" w14:textId="77777777" w:rsidR="00AC21D7" w:rsidRPr="0079718D" w:rsidRDefault="00AC21D7" w:rsidP="00AC21D7">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5 </w:t>
      </w:r>
      <w:r w:rsidRPr="0079718D">
        <w:rPr>
          <w:rFonts w:asciiTheme="majorHAnsi" w:eastAsia="Times New Roman" w:hAnsiTheme="majorHAnsi" w:cstheme="majorHAnsi"/>
          <w:bCs/>
          <w:sz w:val="17"/>
          <w:szCs w:val="17"/>
        </w:rPr>
        <w:t xml:space="preserve">An Extreme Degree of Difficulty: The Educational Demographics of Urban Neighborhood High Schools,, Journal of Education for Students Placed at Risk, 2006 </w:t>
      </w:r>
    </w:p>
    <w:p w14:paraId="2ED116FC" w14:textId="77777777" w:rsidR="00AC21D7" w:rsidRPr="0079718D" w:rsidRDefault="00AC21D7" w:rsidP="00AC21D7">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6 </w:t>
      </w:r>
      <w:r w:rsidRPr="0079718D">
        <w:rPr>
          <w:rFonts w:asciiTheme="majorHAnsi" w:eastAsia="Times New Roman" w:hAnsiTheme="majorHAnsi" w:cstheme="majorHAnsi"/>
          <w:bCs/>
          <w:sz w:val="17"/>
          <w:szCs w:val="17"/>
        </w:rPr>
        <w:t xml:space="preserve">Ibid </w:t>
      </w:r>
    </w:p>
    <w:p w14:paraId="266B94DE" w14:textId="77777777" w:rsidR="00AC21D7" w:rsidRPr="0079718D" w:rsidRDefault="00AC21D7" w:rsidP="00AC21D7">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7 </w:t>
      </w:r>
      <w:r w:rsidRPr="0079718D">
        <w:rPr>
          <w:rFonts w:asciiTheme="majorHAnsi" w:eastAsia="Times New Roman" w:hAnsiTheme="majorHAnsi" w:cstheme="majorHAnsi"/>
          <w:bCs/>
          <w:sz w:val="17"/>
          <w:szCs w:val="17"/>
        </w:rPr>
        <w:t xml:space="preserve">Ibid </w:t>
      </w:r>
    </w:p>
    <w:p w14:paraId="083AE1E4" w14:textId="77777777" w:rsidR="00AC21D7" w:rsidRPr="0079718D" w:rsidRDefault="00AC21D7" w:rsidP="00AC21D7">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8  </w:t>
      </w:r>
      <w:r w:rsidRPr="0079718D">
        <w:rPr>
          <w:rFonts w:asciiTheme="majorHAnsi" w:eastAsia="Times New Roman" w:hAnsiTheme="majorHAnsi" w:cstheme="majorHAnsi"/>
          <w:bCs/>
          <w:sz w:val="17"/>
          <w:szCs w:val="17"/>
        </w:rPr>
        <w:t xml:space="preserve">What Matters for Staying On-Track and Graduating in Chicago Public High Schools, Consortium on Chicago School Research at the University of Chicago, July 2012 Url: </w:t>
      </w:r>
      <w:hyperlink r:id="rId27" w:history="1">
        <w:r w:rsidRPr="0079718D">
          <w:rPr>
            <w:rStyle w:val="Hyperlink"/>
            <w:rFonts w:asciiTheme="majorHAnsi" w:eastAsia="Times New Roman" w:hAnsiTheme="majorHAnsi" w:cstheme="majorHAnsi"/>
            <w:bCs/>
            <w:sz w:val="17"/>
            <w:szCs w:val="17"/>
          </w:rPr>
          <w:t>https://consortium.uchicago.edu/publications/what-matters-staying-track-and-graduating-chicago-public-schools-focus-english-language</w:t>
        </w:r>
      </w:hyperlink>
    </w:p>
    <w:p w14:paraId="55F8A81E" w14:textId="77777777" w:rsidR="00AC21D7" w:rsidRPr="0079718D" w:rsidRDefault="00AC21D7" w:rsidP="00AC21D7">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9 </w:t>
      </w:r>
      <w:r w:rsidRPr="0079718D">
        <w:rPr>
          <w:rFonts w:asciiTheme="majorHAnsi" w:eastAsia="Times New Roman" w:hAnsiTheme="majorHAnsi" w:cstheme="majorHAnsi"/>
          <w:bCs/>
          <w:sz w:val="17"/>
          <w:szCs w:val="17"/>
        </w:rPr>
        <w:t xml:space="preserve">Robert Cooper and Suzanne Markoe-Hayes, Improving the Educational Possibilities of Urban High School Students as They Transition from 8th to 9th Grade, University of California All Campus Consortium on Research for Diversity, September 2005 Url: </w:t>
      </w:r>
      <w:hyperlink r:id="rId28" w:history="1">
        <w:r w:rsidRPr="0079718D">
          <w:rPr>
            <w:rStyle w:val="Hyperlink"/>
            <w:rFonts w:asciiTheme="majorHAnsi" w:eastAsia="Times New Roman" w:hAnsiTheme="majorHAnsi" w:cstheme="majorHAnsi"/>
            <w:bCs/>
            <w:sz w:val="17"/>
            <w:szCs w:val="17"/>
          </w:rPr>
          <w:t>https://ucaccord.gseis.ucla.edu/publications/pdf/pb-013-0905.pdf/view</w:t>
        </w:r>
      </w:hyperlink>
      <w:r w:rsidRPr="0079718D">
        <w:rPr>
          <w:rFonts w:asciiTheme="majorHAnsi" w:eastAsia="Times New Roman" w:hAnsiTheme="majorHAnsi" w:cstheme="majorHAnsi"/>
          <w:bCs/>
          <w:sz w:val="17"/>
          <w:szCs w:val="17"/>
        </w:rPr>
        <w:t xml:space="preserve"> </w:t>
      </w:r>
    </w:p>
    <w:p w14:paraId="3F565AE5" w14:textId="77777777" w:rsidR="00AC21D7" w:rsidRPr="0079718D" w:rsidRDefault="00AC21D7" w:rsidP="00AC21D7">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10  </w:t>
      </w:r>
      <w:r w:rsidRPr="0079718D">
        <w:rPr>
          <w:rFonts w:asciiTheme="majorHAnsi" w:eastAsia="Times New Roman" w:hAnsiTheme="majorHAnsi" w:cstheme="majorHAnsi"/>
          <w:bCs/>
          <w:sz w:val="17"/>
          <w:szCs w:val="17"/>
        </w:rPr>
        <w:t xml:space="preserve">What Matters for Staying On-Track and Graduating in Chicago Public High Schools, Consortium on Chicago School Research at the University of Chicago, July 2007 </w:t>
      </w:r>
    </w:p>
    <w:p w14:paraId="495E67AA" w14:textId="46C8F400" w:rsidR="002B4B37" w:rsidRPr="00AC21D7" w:rsidRDefault="00AC21D7" w:rsidP="001A4855">
      <w:pPr>
        <w:spacing w:line="240" w:lineRule="auto"/>
        <w:rPr>
          <w:rFonts w:asciiTheme="majorHAnsi" w:eastAsia="Times New Roman" w:hAnsiTheme="majorHAnsi" w:cstheme="majorHAnsi"/>
          <w:bCs/>
          <w:sz w:val="17"/>
          <w:szCs w:val="17"/>
        </w:rPr>
      </w:pPr>
      <w:r w:rsidRPr="0079718D">
        <w:rPr>
          <w:rFonts w:asciiTheme="majorHAnsi" w:eastAsia="Times New Roman" w:hAnsiTheme="majorHAnsi" w:cstheme="majorHAnsi"/>
          <w:bCs/>
          <w:sz w:val="17"/>
          <w:szCs w:val="17"/>
          <w:vertAlign w:val="superscript"/>
        </w:rPr>
        <w:t xml:space="preserve">11 </w:t>
      </w:r>
      <w:r w:rsidRPr="0079718D">
        <w:rPr>
          <w:rFonts w:asciiTheme="majorHAnsi" w:eastAsia="Times New Roman" w:hAnsiTheme="majorHAnsi" w:cstheme="majorHAnsi"/>
          <w:bCs/>
          <w:sz w:val="17"/>
          <w:szCs w:val="17"/>
        </w:rPr>
        <w:t xml:space="preserve">Robert Cooper and Suzanne Markoe-Hayes, Improving the Educational Possibilities of Urban High School Students as They Transition from 8th to 9th Grade, University of California All Campus Consortium on Research for Diversity, September 2005 Url: </w:t>
      </w:r>
      <w:hyperlink r:id="rId29" w:history="1">
        <w:r w:rsidRPr="0079718D">
          <w:rPr>
            <w:rStyle w:val="Hyperlink"/>
            <w:rFonts w:asciiTheme="majorHAnsi" w:eastAsia="Times New Roman" w:hAnsiTheme="majorHAnsi" w:cstheme="majorHAnsi"/>
            <w:bCs/>
            <w:sz w:val="17"/>
            <w:szCs w:val="17"/>
          </w:rPr>
          <w:t>https://ucaccord.gseis.ucla.edu/publications/pdf/pb-013-0905.pdf/view</w:t>
        </w:r>
      </w:hyperlink>
    </w:p>
    <w:sectPr w:rsidR="002B4B37" w:rsidRPr="00AC21D7" w:rsidSect="0074418A">
      <w:headerReference w:type="default" r:id="rId30"/>
      <w:footerReference w:type="default" r:id="rId3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28B1" w14:textId="77777777" w:rsidR="0074418A" w:rsidRDefault="0074418A">
      <w:pPr>
        <w:spacing w:line="240" w:lineRule="auto"/>
      </w:pPr>
      <w:r>
        <w:separator/>
      </w:r>
    </w:p>
  </w:endnote>
  <w:endnote w:type="continuationSeparator" w:id="0">
    <w:p w14:paraId="5B266729" w14:textId="77777777" w:rsidR="0074418A" w:rsidRDefault="00744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ova Mon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2073" w14:textId="77777777" w:rsidR="001C4432" w:rsidRDefault="00CE4AF9" w:rsidP="003F7F66">
    <w:pPr>
      <w:spacing w:line="240" w:lineRule="auto"/>
      <w:rPr>
        <w:rFonts w:asciiTheme="majorHAnsi" w:eastAsia="Times New Roman" w:hAnsiTheme="majorHAnsi" w:cstheme="majorHAnsi"/>
        <w:bCs/>
        <w:sz w:val="24"/>
        <w:szCs w:val="24"/>
      </w:rPr>
    </w:pPr>
    <w:r w:rsidRPr="00CE4AF9">
      <w:rPr>
        <w:rFonts w:asciiTheme="majorHAnsi" w:eastAsia="Times New Roman" w:hAnsiTheme="majorHAnsi" w:cstheme="majorHAnsi"/>
        <w:bCs/>
        <w:sz w:val="24"/>
        <w:szCs w:val="24"/>
      </w:rPr>
      <w:t>Checklist for Migrant Educators:</w:t>
    </w:r>
    <w:r w:rsidR="003F7F66">
      <w:rPr>
        <w:rFonts w:asciiTheme="majorHAnsi" w:eastAsia="Times New Roman" w:hAnsiTheme="majorHAnsi" w:cstheme="majorHAnsi"/>
        <w:bCs/>
        <w:sz w:val="24"/>
        <w:szCs w:val="24"/>
      </w:rPr>
      <w:t xml:space="preserve">  </w:t>
    </w:r>
    <w:r w:rsidRPr="00CE4AF9">
      <w:rPr>
        <w:rFonts w:asciiTheme="majorHAnsi" w:eastAsia="Times New Roman" w:hAnsiTheme="majorHAnsi" w:cstheme="majorHAnsi"/>
        <w:bCs/>
        <w:sz w:val="24"/>
        <w:szCs w:val="24"/>
      </w:rPr>
      <w:t>Introduction to High School for Incoming 9</w:t>
    </w:r>
    <w:r w:rsidRPr="00CE4AF9">
      <w:rPr>
        <w:rFonts w:asciiTheme="majorHAnsi" w:eastAsia="Times New Roman" w:hAnsiTheme="majorHAnsi" w:cstheme="majorHAnsi"/>
        <w:bCs/>
        <w:sz w:val="24"/>
        <w:szCs w:val="24"/>
        <w:vertAlign w:val="superscript"/>
      </w:rPr>
      <w:t>th</w:t>
    </w:r>
    <w:r w:rsidRPr="00CE4AF9">
      <w:rPr>
        <w:rFonts w:asciiTheme="majorHAnsi" w:eastAsia="Times New Roman" w:hAnsiTheme="majorHAnsi" w:cstheme="majorHAnsi"/>
        <w:bCs/>
        <w:sz w:val="24"/>
        <w:szCs w:val="24"/>
      </w:rPr>
      <w:t xml:space="preserve"> Graders </w:t>
    </w:r>
    <w:r>
      <w:rPr>
        <w:rFonts w:asciiTheme="majorHAnsi" w:eastAsia="Times New Roman" w:hAnsiTheme="majorHAnsi" w:cstheme="majorHAnsi"/>
        <w:bCs/>
        <w:sz w:val="24"/>
        <w:szCs w:val="24"/>
      </w:rPr>
      <w:t xml:space="preserve"> </w:t>
    </w:r>
  </w:p>
  <w:p w14:paraId="2A9C2D38" w14:textId="15F7E5D7" w:rsidR="00E54A9F" w:rsidRPr="00CE4AF9" w:rsidRDefault="00A44AA8" w:rsidP="003F7F66">
    <w:pPr>
      <w:spacing w:line="240" w:lineRule="auto"/>
      <w:rPr>
        <w:rFonts w:asciiTheme="majorHAnsi" w:eastAsia="Times New Roman" w:hAnsiTheme="majorHAnsi" w:cstheme="majorHAnsi"/>
        <w:bCs/>
        <w:sz w:val="24"/>
        <w:szCs w:val="24"/>
      </w:rPr>
    </w:pPr>
    <w:r>
      <w:rPr>
        <w:rFonts w:asciiTheme="majorHAnsi" w:hAnsiTheme="majorHAnsi" w:cstheme="majorHAnsi"/>
        <w:sz w:val="24"/>
        <w:szCs w:val="24"/>
      </w:rPr>
      <w:t>(</w:t>
    </w:r>
    <w:r w:rsidR="00DC55AE">
      <w:rPr>
        <w:rFonts w:asciiTheme="majorHAnsi" w:hAnsiTheme="majorHAnsi" w:cstheme="majorHAnsi"/>
        <w:sz w:val="24"/>
        <w:szCs w:val="24"/>
      </w:rPr>
      <w:t>February</w:t>
    </w:r>
    <w:r>
      <w:rPr>
        <w:rFonts w:asciiTheme="majorHAnsi" w:hAnsiTheme="majorHAnsi" w:cstheme="majorHAnsi"/>
        <w:sz w:val="24"/>
        <w:szCs w:val="24"/>
      </w:rPr>
      <w:t xml:space="preserve"> 202</w:t>
    </w:r>
    <w:r w:rsidR="00087438">
      <w:rPr>
        <w:rFonts w:asciiTheme="majorHAnsi" w:hAnsiTheme="majorHAnsi" w:cstheme="majorHAnsi"/>
        <w:sz w:val="24"/>
        <w:szCs w:val="24"/>
      </w:rPr>
      <w:t>4</w:t>
    </w:r>
    <w:r w:rsidR="00C86E37">
      <w:rPr>
        <w:rFonts w:asciiTheme="majorHAnsi" w:hAnsiTheme="majorHAnsi" w:cstheme="majorHAnsi"/>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7083" w14:textId="77777777" w:rsidR="0074418A" w:rsidRDefault="0074418A">
      <w:pPr>
        <w:spacing w:line="240" w:lineRule="auto"/>
      </w:pPr>
      <w:r>
        <w:separator/>
      </w:r>
    </w:p>
  </w:footnote>
  <w:footnote w:type="continuationSeparator" w:id="0">
    <w:p w14:paraId="59E5226F" w14:textId="77777777" w:rsidR="0074418A" w:rsidRDefault="007441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944727"/>
      <w:docPartObj>
        <w:docPartGallery w:val="Page Numbers (Top of Page)"/>
        <w:docPartUnique/>
      </w:docPartObj>
    </w:sdtPr>
    <w:sdtEndPr>
      <w:rPr>
        <w:noProof/>
      </w:rPr>
    </w:sdtEndPr>
    <w:sdtContent>
      <w:p w14:paraId="6735D972" w14:textId="2DA5C213" w:rsidR="00F15DA2" w:rsidRDefault="003F7F66">
        <w:pPr>
          <w:pStyle w:val="Header"/>
          <w:jc w:val="right"/>
        </w:pPr>
        <w:r>
          <w:rPr>
            <w:noProof/>
          </w:rPr>
          <w:drawing>
            <wp:anchor distT="0" distB="0" distL="114300" distR="114300" simplePos="0" relativeHeight="251659264" behindDoc="0" locked="0" layoutInCell="1" allowOverlap="1" wp14:anchorId="4B131D15" wp14:editId="1D07AFD0">
              <wp:simplePos x="0" y="0"/>
              <wp:positionH relativeFrom="column">
                <wp:posOffset>28575</wp:posOffset>
              </wp:positionH>
              <wp:positionV relativeFrom="paragraph">
                <wp:posOffset>19050</wp:posOffset>
              </wp:positionV>
              <wp:extent cx="1447800" cy="260350"/>
              <wp:effectExtent l="0" t="0" r="0" b="6350"/>
              <wp:wrapSquare wrapText="bothSides"/>
              <wp:docPr id="152568156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8156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260350"/>
                      </a:xfrm>
                      <a:prstGeom prst="rect">
                        <a:avLst/>
                      </a:prstGeom>
                    </pic:spPr>
                  </pic:pic>
                </a:graphicData>
              </a:graphic>
            </wp:anchor>
          </w:drawing>
        </w:r>
        <w:r w:rsidR="00F15DA2">
          <w:fldChar w:fldCharType="begin"/>
        </w:r>
        <w:r w:rsidR="00F15DA2">
          <w:instrText xml:space="preserve"> PAGE   \* MERGEFORMAT </w:instrText>
        </w:r>
        <w:r w:rsidR="00F15DA2">
          <w:fldChar w:fldCharType="separate"/>
        </w:r>
        <w:r w:rsidR="00F15DA2">
          <w:rPr>
            <w:noProof/>
          </w:rPr>
          <w:t>2</w:t>
        </w:r>
        <w:r w:rsidR="00F15DA2">
          <w:rPr>
            <w:noProof/>
          </w:rPr>
          <w:fldChar w:fldCharType="end"/>
        </w:r>
      </w:p>
    </w:sdtContent>
  </w:sdt>
  <w:p w14:paraId="05B553A2" w14:textId="77777777" w:rsidR="00F15DA2" w:rsidRDefault="00F15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799"/>
    <w:multiLevelType w:val="multilevel"/>
    <w:tmpl w:val="544C59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566A2"/>
    <w:multiLevelType w:val="hybridMultilevel"/>
    <w:tmpl w:val="4CF8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00D39"/>
    <w:multiLevelType w:val="multilevel"/>
    <w:tmpl w:val="C9B0D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E1488"/>
    <w:multiLevelType w:val="hybridMultilevel"/>
    <w:tmpl w:val="AEB2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F641F"/>
    <w:multiLevelType w:val="hybridMultilevel"/>
    <w:tmpl w:val="ABC2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03FA1"/>
    <w:multiLevelType w:val="hybridMultilevel"/>
    <w:tmpl w:val="A9B6540E"/>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6" w15:restartNumberingAfterBreak="0">
    <w:nsid w:val="1CAC3133"/>
    <w:multiLevelType w:val="multilevel"/>
    <w:tmpl w:val="69BCD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0F1857"/>
    <w:multiLevelType w:val="hybridMultilevel"/>
    <w:tmpl w:val="E76CA2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3C6B52"/>
    <w:multiLevelType w:val="multilevel"/>
    <w:tmpl w:val="047A2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22372A"/>
    <w:multiLevelType w:val="multilevel"/>
    <w:tmpl w:val="544C59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663232"/>
    <w:multiLevelType w:val="multilevel"/>
    <w:tmpl w:val="D2C0C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5A1DE4"/>
    <w:multiLevelType w:val="hybridMultilevel"/>
    <w:tmpl w:val="C0AC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C134F"/>
    <w:multiLevelType w:val="hybridMultilevel"/>
    <w:tmpl w:val="E3A4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70200"/>
    <w:multiLevelType w:val="multilevel"/>
    <w:tmpl w:val="D2C0C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616166"/>
    <w:multiLevelType w:val="hybridMultilevel"/>
    <w:tmpl w:val="817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F6EE6"/>
    <w:multiLevelType w:val="multilevel"/>
    <w:tmpl w:val="5C023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D7D57"/>
    <w:multiLevelType w:val="hybridMultilevel"/>
    <w:tmpl w:val="864C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10C9F"/>
    <w:multiLevelType w:val="multilevel"/>
    <w:tmpl w:val="544C59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38320E"/>
    <w:multiLevelType w:val="multilevel"/>
    <w:tmpl w:val="113C8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C53D59"/>
    <w:multiLevelType w:val="multilevel"/>
    <w:tmpl w:val="544C59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FF0CAF"/>
    <w:multiLevelType w:val="multilevel"/>
    <w:tmpl w:val="544C59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B96958"/>
    <w:multiLevelType w:val="multilevel"/>
    <w:tmpl w:val="3FA4E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450E48"/>
    <w:multiLevelType w:val="multilevel"/>
    <w:tmpl w:val="02D05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4C564D"/>
    <w:multiLevelType w:val="hybridMultilevel"/>
    <w:tmpl w:val="F9DADC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057C64"/>
    <w:multiLevelType w:val="hybridMultilevel"/>
    <w:tmpl w:val="D8BA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D08E4"/>
    <w:multiLevelType w:val="hybridMultilevel"/>
    <w:tmpl w:val="7F4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A82922"/>
    <w:multiLevelType w:val="hybridMultilevel"/>
    <w:tmpl w:val="5DC0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AB6BE6"/>
    <w:multiLevelType w:val="hybridMultilevel"/>
    <w:tmpl w:val="253E1E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A960D0"/>
    <w:multiLevelType w:val="hybridMultilevel"/>
    <w:tmpl w:val="8DF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56BD7"/>
    <w:multiLevelType w:val="hybridMultilevel"/>
    <w:tmpl w:val="D564D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56159"/>
    <w:multiLevelType w:val="multilevel"/>
    <w:tmpl w:val="DFB49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0021AC"/>
    <w:multiLevelType w:val="hybridMultilevel"/>
    <w:tmpl w:val="DA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786D2E"/>
    <w:multiLevelType w:val="multilevel"/>
    <w:tmpl w:val="B4222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260A2F"/>
    <w:multiLevelType w:val="hybridMultilevel"/>
    <w:tmpl w:val="7690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696208">
    <w:abstractNumId w:val="17"/>
  </w:num>
  <w:num w:numId="2" w16cid:durableId="1230262796">
    <w:abstractNumId w:val="8"/>
  </w:num>
  <w:num w:numId="3" w16cid:durableId="407850001">
    <w:abstractNumId w:val="6"/>
  </w:num>
  <w:num w:numId="4" w16cid:durableId="1025441929">
    <w:abstractNumId w:val="32"/>
  </w:num>
  <w:num w:numId="5" w16cid:durableId="642928423">
    <w:abstractNumId w:val="30"/>
  </w:num>
  <w:num w:numId="6" w16cid:durableId="1424186593">
    <w:abstractNumId w:val="13"/>
  </w:num>
  <w:num w:numId="7" w16cid:durableId="999893931">
    <w:abstractNumId w:val="18"/>
  </w:num>
  <w:num w:numId="8" w16cid:durableId="864097542">
    <w:abstractNumId w:val="2"/>
  </w:num>
  <w:num w:numId="9" w16cid:durableId="1288243274">
    <w:abstractNumId w:val="22"/>
  </w:num>
  <w:num w:numId="10" w16cid:durableId="2100831915">
    <w:abstractNumId w:val="10"/>
  </w:num>
  <w:num w:numId="11" w16cid:durableId="789250101">
    <w:abstractNumId w:val="4"/>
  </w:num>
  <w:num w:numId="12" w16cid:durableId="1422068975">
    <w:abstractNumId w:val="28"/>
  </w:num>
  <w:num w:numId="13" w16cid:durableId="1785347890">
    <w:abstractNumId w:val="5"/>
  </w:num>
  <w:num w:numId="14" w16cid:durableId="940530706">
    <w:abstractNumId w:val="29"/>
  </w:num>
  <w:num w:numId="15" w16cid:durableId="370418063">
    <w:abstractNumId w:val="27"/>
  </w:num>
  <w:num w:numId="16" w16cid:durableId="95950102">
    <w:abstractNumId w:val="7"/>
  </w:num>
  <w:num w:numId="17" w16cid:durableId="1648852819">
    <w:abstractNumId w:val="23"/>
  </w:num>
  <w:num w:numId="18" w16cid:durableId="1678457320">
    <w:abstractNumId w:val="14"/>
  </w:num>
  <w:num w:numId="19" w16cid:durableId="1600210659">
    <w:abstractNumId w:val="16"/>
  </w:num>
  <w:num w:numId="20" w16cid:durableId="2021854228">
    <w:abstractNumId w:val="31"/>
  </w:num>
  <w:num w:numId="21" w16cid:durableId="388891797">
    <w:abstractNumId w:val="26"/>
  </w:num>
  <w:num w:numId="22" w16cid:durableId="1390689982">
    <w:abstractNumId w:val="19"/>
  </w:num>
  <w:num w:numId="23" w16cid:durableId="271938716">
    <w:abstractNumId w:val="20"/>
  </w:num>
  <w:num w:numId="24" w16cid:durableId="373771199">
    <w:abstractNumId w:val="9"/>
  </w:num>
  <w:num w:numId="25" w16cid:durableId="1246570828">
    <w:abstractNumId w:val="0"/>
  </w:num>
  <w:num w:numId="26" w16cid:durableId="2132937903">
    <w:abstractNumId w:val="15"/>
  </w:num>
  <w:num w:numId="27" w16cid:durableId="19937977">
    <w:abstractNumId w:val="21"/>
  </w:num>
  <w:num w:numId="28" w16cid:durableId="717777393">
    <w:abstractNumId w:val="33"/>
  </w:num>
  <w:num w:numId="29" w16cid:durableId="110326681">
    <w:abstractNumId w:val="1"/>
  </w:num>
  <w:num w:numId="30" w16cid:durableId="450176535">
    <w:abstractNumId w:val="25"/>
  </w:num>
  <w:num w:numId="31" w16cid:durableId="1917325213">
    <w:abstractNumId w:val="12"/>
  </w:num>
  <w:num w:numId="32" w16cid:durableId="1711997044">
    <w:abstractNumId w:val="3"/>
  </w:num>
  <w:num w:numId="33" w16cid:durableId="648557635">
    <w:abstractNumId w:val="11"/>
  </w:num>
  <w:num w:numId="34" w16cid:durableId="6859090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0D"/>
    <w:rsid w:val="00002F1F"/>
    <w:rsid w:val="00013828"/>
    <w:rsid w:val="00042CC7"/>
    <w:rsid w:val="000465A6"/>
    <w:rsid w:val="00053562"/>
    <w:rsid w:val="00062CE0"/>
    <w:rsid w:val="00077D45"/>
    <w:rsid w:val="00080A49"/>
    <w:rsid w:val="00087438"/>
    <w:rsid w:val="00091E3E"/>
    <w:rsid w:val="00096F68"/>
    <w:rsid w:val="000B05E9"/>
    <w:rsid w:val="000B3F98"/>
    <w:rsid w:val="000B4626"/>
    <w:rsid w:val="000B4A3A"/>
    <w:rsid w:val="000C6E2E"/>
    <w:rsid w:val="000D4E77"/>
    <w:rsid w:val="000D7BB9"/>
    <w:rsid w:val="000E01AD"/>
    <w:rsid w:val="000E1321"/>
    <w:rsid w:val="000E6ADB"/>
    <w:rsid w:val="000F2A8E"/>
    <w:rsid w:val="00101F7B"/>
    <w:rsid w:val="001118E0"/>
    <w:rsid w:val="00113EDD"/>
    <w:rsid w:val="0013116D"/>
    <w:rsid w:val="00133AA2"/>
    <w:rsid w:val="00143DBC"/>
    <w:rsid w:val="00150BED"/>
    <w:rsid w:val="001523F9"/>
    <w:rsid w:val="00153EB1"/>
    <w:rsid w:val="001569D2"/>
    <w:rsid w:val="0016565E"/>
    <w:rsid w:val="00170756"/>
    <w:rsid w:val="001742DC"/>
    <w:rsid w:val="001749B1"/>
    <w:rsid w:val="00183662"/>
    <w:rsid w:val="001848D4"/>
    <w:rsid w:val="0018614E"/>
    <w:rsid w:val="0019342D"/>
    <w:rsid w:val="001970F8"/>
    <w:rsid w:val="001A1C28"/>
    <w:rsid w:val="001A38B7"/>
    <w:rsid w:val="001A4855"/>
    <w:rsid w:val="001A630F"/>
    <w:rsid w:val="001B08E0"/>
    <w:rsid w:val="001B5DF1"/>
    <w:rsid w:val="001C26F8"/>
    <w:rsid w:val="001C4432"/>
    <w:rsid w:val="001C61D0"/>
    <w:rsid w:val="001D2781"/>
    <w:rsid w:val="001E333C"/>
    <w:rsid w:val="001F3709"/>
    <w:rsid w:val="001F65D1"/>
    <w:rsid w:val="00200632"/>
    <w:rsid w:val="00201571"/>
    <w:rsid w:val="002176F1"/>
    <w:rsid w:val="00220682"/>
    <w:rsid w:val="00221F61"/>
    <w:rsid w:val="0022215F"/>
    <w:rsid w:val="0024222B"/>
    <w:rsid w:val="00242FB3"/>
    <w:rsid w:val="002430D8"/>
    <w:rsid w:val="00250B84"/>
    <w:rsid w:val="00252391"/>
    <w:rsid w:val="00280522"/>
    <w:rsid w:val="00291441"/>
    <w:rsid w:val="00296A17"/>
    <w:rsid w:val="00297729"/>
    <w:rsid w:val="002A43CB"/>
    <w:rsid w:val="002B0BE1"/>
    <w:rsid w:val="002B4B37"/>
    <w:rsid w:val="002B5B65"/>
    <w:rsid w:val="002B5DEB"/>
    <w:rsid w:val="002B7953"/>
    <w:rsid w:val="002C26A7"/>
    <w:rsid w:val="002C6047"/>
    <w:rsid w:val="002D46D3"/>
    <w:rsid w:val="002D606F"/>
    <w:rsid w:val="002D65C7"/>
    <w:rsid w:val="002D7BFA"/>
    <w:rsid w:val="002E1177"/>
    <w:rsid w:val="002E2FBF"/>
    <w:rsid w:val="002E7C3B"/>
    <w:rsid w:val="002F50D0"/>
    <w:rsid w:val="00301E7F"/>
    <w:rsid w:val="0030373C"/>
    <w:rsid w:val="00305F94"/>
    <w:rsid w:val="003062D8"/>
    <w:rsid w:val="003176B8"/>
    <w:rsid w:val="00322848"/>
    <w:rsid w:val="00347974"/>
    <w:rsid w:val="003670C4"/>
    <w:rsid w:val="00367F56"/>
    <w:rsid w:val="003761E5"/>
    <w:rsid w:val="00383A5A"/>
    <w:rsid w:val="00394E34"/>
    <w:rsid w:val="00395121"/>
    <w:rsid w:val="003954AB"/>
    <w:rsid w:val="003A2313"/>
    <w:rsid w:val="003A79EE"/>
    <w:rsid w:val="003B1B7E"/>
    <w:rsid w:val="003B3050"/>
    <w:rsid w:val="003B6B7A"/>
    <w:rsid w:val="003C1115"/>
    <w:rsid w:val="003D18AC"/>
    <w:rsid w:val="003D6FDC"/>
    <w:rsid w:val="003E18BC"/>
    <w:rsid w:val="003E24A0"/>
    <w:rsid w:val="003E575F"/>
    <w:rsid w:val="003E6554"/>
    <w:rsid w:val="003F17D8"/>
    <w:rsid w:val="003F7F66"/>
    <w:rsid w:val="004061CA"/>
    <w:rsid w:val="00412792"/>
    <w:rsid w:val="004163F4"/>
    <w:rsid w:val="00421126"/>
    <w:rsid w:val="00437982"/>
    <w:rsid w:val="00443B04"/>
    <w:rsid w:val="00444462"/>
    <w:rsid w:val="004550A3"/>
    <w:rsid w:val="004716FB"/>
    <w:rsid w:val="00472DE0"/>
    <w:rsid w:val="00477DF0"/>
    <w:rsid w:val="0049063F"/>
    <w:rsid w:val="00495044"/>
    <w:rsid w:val="004A1290"/>
    <w:rsid w:val="004A20EE"/>
    <w:rsid w:val="004A32F7"/>
    <w:rsid w:val="004A47A9"/>
    <w:rsid w:val="004A5664"/>
    <w:rsid w:val="004A5A9A"/>
    <w:rsid w:val="004A7951"/>
    <w:rsid w:val="004C2DDD"/>
    <w:rsid w:val="004C6D34"/>
    <w:rsid w:val="004D57AD"/>
    <w:rsid w:val="005015A5"/>
    <w:rsid w:val="00502BD3"/>
    <w:rsid w:val="00503D51"/>
    <w:rsid w:val="00503D7F"/>
    <w:rsid w:val="00513D10"/>
    <w:rsid w:val="005212FD"/>
    <w:rsid w:val="005235CF"/>
    <w:rsid w:val="00523F48"/>
    <w:rsid w:val="00524B6B"/>
    <w:rsid w:val="005378E7"/>
    <w:rsid w:val="00543D0C"/>
    <w:rsid w:val="0054638F"/>
    <w:rsid w:val="0054786B"/>
    <w:rsid w:val="00553C0F"/>
    <w:rsid w:val="00556C66"/>
    <w:rsid w:val="0056798C"/>
    <w:rsid w:val="00570DEE"/>
    <w:rsid w:val="005761EF"/>
    <w:rsid w:val="00576D5F"/>
    <w:rsid w:val="00582947"/>
    <w:rsid w:val="00591118"/>
    <w:rsid w:val="005A12D5"/>
    <w:rsid w:val="005A4733"/>
    <w:rsid w:val="005A4AD5"/>
    <w:rsid w:val="005B1023"/>
    <w:rsid w:val="005C1295"/>
    <w:rsid w:val="005C4AB6"/>
    <w:rsid w:val="005C71FC"/>
    <w:rsid w:val="005E40FD"/>
    <w:rsid w:val="005F2BC5"/>
    <w:rsid w:val="005F41A0"/>
    <w:rsid w:val="005F6305"/>
    <w:rsid w:val="005F6EA6"/>
    <w:rsid w:val="006034A5"/>
    <w:rsid w:val="00607EDA"/>
    <w:rsid w:val="006134EC"/>
    <w:rsid w:val="00617267"/>
    <w:rsid w:val="00620832"/>
    <w:rsid w:val="0062115A"/>
    <w:rsid w:val="006375AF"/>
    <w:rsid w:val="00637B9F"/>
    <w:rsid w:val="006422A2"/>
    <w:rsid w:val="00644A26"/>
    <w:rsid w:val="00650836"/>
    <w:rsid w:val="00652C4F"/>
    <w:rsid w:val="00663107"/>
    <w:rsid w:val="00666727"/>
    <w:rsid w:val="006678F8"/>
    <w:rsid w:val="00673066"/>
    <w:rsid w:val="00677F75"/>
    <w:rsid w:val="00683D8C"/>
    <w:rsid w:val="00686647"/>
    <w:rsid w:val="00691138"/>
    <w:rsid w:val="00691B30"/>
    <w:rsid w:val="006A3D42"/>
    <w:rsid w:val="006B01FA"/>
    <w:rsid w:val="006C4161"/>
    <w:rsid w:val="006C6553"/>
    <w:rsid w:val="006D29D0"/>
    <w:rsid w:val="006D2E06"/>
    <w:rsid w:val="006D439D"/>
    <w:rsid w:val="006D540E"/>
    <w:rsid w:val="006E5361"/>
    <w:rsid w:val="006F197A"/>
    <w:rsid w:val="006F20F8"/>
    <w:rsid w:val="00700AE1"/>
    <w:rsid w:val="00706F02"/>
    <w:rsid w:val="00727F70"/>
    <w:rsid w:val="007314DF"/>
    <w:rsid w:val="0073728E"/>
    <w:rsid w:val="0074069F"/>
    <w:rsid w:val="0074418A"/>
    <w:rsid w:val="00755B35"/>
    <w:rsid w:val="00773A7B"/>
    <w:rsid w:val="0077507F"/>
    <w:rsid w:val="007779DC"/>
    <w:rsid w:val="00784144"/>
    <w:rsid w:val="00791E34"/>
    <w:rsid w:val="00792CBB"/>
    <w:rsid w:val="007A5A4C"/>
    <w:rsid w:val="007B6DF3"/>
    <w:rsid w:val="007D7C81"/>
    <w:rsid w:val="007F39E5"/>
    <w:rsid w:val="007F45C7"/>
    <w:rsid w:val="007F713E"/>
    <w:rsid w:val="008056D0"/>
    <w:rsid w:val="00810BAD"/>
    <w:rsid w:val="00815042"/>
    <w:rsid w:val="008160EA"/>
    <w:rsid w:val="008255BE"/>
    <w:rsid w:val="008256CC"/>
    <w:rsid w:val="00827046"/>
    <w:rsid w:val="00833AD5"/>
    <w:rsid w:val="00833CFC"/>
    <w:rsid w:val="008340D0"/>
    <w:rsid w:val="00843176"/>
    <w:rsid w:val="0084320D"/>
    <w:rsid w:val="00845829"/>
    <w:rsid w:val="00864078"/>
    <w:rsid w:val="00871288"/>
    <w:rsid w:val="00874478"/>
    <w:rsid w:val="008A34F2"/>
    <w:rsid w:val="008B0636"/>
    <w:rsid w:val="008C08BC"/>
    <w:rsid w:val="008D6AB7"/>
    <w:rsid w:val="008D710A"/>
    <w:rsid w:val="008E3D00"/>
    <w:rsid w:val="008E5605"/>
    <w:rsid w:val="008E6FD6"/>
    <w:rsid w:val="0091063D"/>
    <w:rsid w:val="00913C4F"/>
    <w:rsid w:val="009247CB"/>
    <w:rsid w:val="00935771"/>
    <w:rsid w:val="00943894"/>
    <w:rsid w:val="009553A9"/>
    <w:rsid w:val="0095631E"/>
    <w:rsid w:val="00956521"/>
    <w:rsid w:val="00962CC1"/>
    <w:rsid w:val="009804D0"/>
    <w:rsid w:val="0099404F"/>
    <w:rsid w:val="009A1700"/>
    <w:rsid w:val="009A49D4"/>
    <w:rsid w:val="009B08BC"/>
    <w:rsid w:val="009C68EC"/>
    <w:rsid w:val="009D00FD"/>
    <w:rsid w:val="009D0658"/>
    <w:rsid w:val="009D13A8"/>
    <w:rsid w:val="009E3237"/>
    <w:rsid w:val="009F5A88"/>
    <w:rsid w:val="00A02B76"/>
    <w:rsid w:val="00A05D5D"/>
    <w:rsid w:val="00A1132F"/>
    <w:rsid w:val="00A14A3E"/>
    <w:rsid w:val="00A17AC1"/>
    <w:rsid w:val="00A26224"/>
    <w:rsid w:val="00A27179"/>
    <w:rsid w:val="00A32DE2"/>
    <w:rsid w:val="00A33817"/>
    <w:rsid w:val="00A35128"/>
    <w:rsid w:val="00A41B3D"/>
    <w:rsid w:val="00A423CE"/>
    <w:rsid w:val="00A43C88"/>
    <w:rsid w:val="00A44AA8"/>
    <w:rsid w:val="00A46E33"/>
    <w:rsid w:val="00A57D6D"/>
    <w:rsid w:val="00A619CB"/>
    <w:rsid w:val="00A6451F"/>
    <w:rsid w:val="00A72D5F"/>
    <w:rsid w:val="00A75514"/>
    <w:rsid w:val="00A7596C"/>
    <w:rsid w:val="00A81175"/>
    <w:rsid w:val="00A859ED"/>
    <w:rsid w:val="00A86372"/>
    <w:rsid w:val="00A96EEE"/>
    <w:rsid w:val="00AA09DC"/>
    <w:rsid w:val="00AB0188"/>
    <w:rsid w:val="00AB2308"/>
    <w:rsid w:val="00AB675C"/>
    <w:rsid w:val="00AC21D7"/>
    <w:rsid w:val="00AC30FB"/>
    <w:rsid w:val="00AC7F82"/>
    <w:rsid w:val="00AD4D79"/>
    <w:rsid w:val="00AD65EC"/>
    <w:rsid w:val="00AE360A"/>
    <w:rsid w:val="00AF1F59"/>
    <w:rsid w:val="00AF61AA"/>
    <w:rsid w:val="00B00D65"/>
    <w:rsid w:val="00B10253"/>
    <w:rsid w:val="00B1208A"/>
    <w:rsid w:val="00B1489D"/>
    <w:rsid w:val="00B16010"/>
    <w:rsid w:val="00B215F1"/>
    <w:rsid w:val="00B23093"/>
    <w:rsid w:val="00B30103"/>
    <w:rsid w:val="00B4054C"/>
    <w:rsid w:val="00B45C0A"/>
    <w:rsid w:val="00B45E47"/>
    <w:rsid w:val="00B5291C"/>
    <w:rsid w:val="00B62CA5"/>
    <w:rsid w:val="00B7339C"/>
    <w:rsid w:val="00B737C4"/>
    <w:rsid w:val="00B73930"/>
    <w:rsid w:val="00B85239"/>
    <w:rsid w:val="00B875B2"/>
    <w:rsid w:val="00B95108"/>
    <w:rsid w:val="00BB6212"/>
    <w:rsid w:val="00BC564C"/>
    <w:rsid w:val="00BD36E5"/>
    <w:rsid w:val="00BD4165"/>
    <w:rsid w:val="00BE63B3"/>
    <w:rsid w:val="00C05D9E"/>
    <w:rsid w:val="00C06402"/>
    <w:rsid w:val="00C06E11"/>
    <w:rsid w:val="00C32001"/>
    <w:rsid w:val="00C33387"/>
    <w:rsid w:val="00C41F0D"/>
    <w:rsid w:val="00C465FE"/>
    <w:rsid w:val="00C5420A"/>
    <w:rsid w:val="00C65926"/>
    <w:rsid w:val="00C6682F"/>
    <w:rsid w:val="00C81630"/>
    <w:rsid w:val="00C859CA"/>
    <w:rsid w:val="00C86E37"/>
    <w:rsid w:val="00C9406D"/>
    <w:rsid w:val="00CB0031"/>
    <w:rsid w:val="00CB3622"/>
    <w:rsid w:val="00CB49E7"/>
    <w:rsid w:val="00CB5A8D"/>
    <w:rsid w:val="00CB5E8B"/>
    <w:rsid w:val="00CD4B57"/>
    <w:rsid w:val="00CE4AF9"/>
    <w:rsid w:val="00CF10EE"/>
    <w:rsid w:val="00CF6EFA"/>
    <w:rsid w:val="00CF7B16"/>
    <w:rsid w:val="00D0066F"/>
    <w:rsid w:val="00D212F2"/>
    <w:rsid w:val="00D22602"/>
    <w:rsid w:val="00D26996"/>
    <w:rsid w:val="00D30527"/>
    <w:rsid w:val="00D335C1"/>
    <w:rsid w:val="00D34840"/>
    <w:rsid w:val="00D50DC3"/>
    <w:rsid w:val="00D6022C"/>
    <w:rsid w:val="00D6771F"/>
    <w:rsid w:val="00D67A79"/>
    <w:rsid w:val="00D71F9D"/>
    <w:rsid w:val="00D75D93"/>
    <w:rsid w:val="00D87F3D"/>
    <w:rsid w:val="00D900AA"/>
    <w:rsid w:val="00D919C9"/>
    <w:rsid w:val="00D9296E"/>
    <w:rsid w:val="00D95DFC"/>
    <w:rsid w:val="00DA1222"/>
    <w:rsid w:val="00DA1820"/>
    <w:rsid w:val="00DB0604"/>
    <w:rsid w:val="00DB1B02"/>
    <w:rsid w:val="00DC55AE"/>
    <w:rsid w:val="00DD1ED0"/>
    <w:rsid w:val="00DD3640"/>
    <w:rsid w:val="00DE0ECD"/>
    <w:rsid w:val="00DE0F41"/>
    <w:rsid w:val="00DE634F"/>
    <w:rsid w:val="00DE7899"/>
    <w:rsid w:val="00DF29D7"/>
    <w:rsid w:val="00E23F92"/>
    <w:rsid w:val="00E26587"/>
    <w:rsid w:val="00E26680"/>
    <w:rsid w:val="00E3368F"/>
    <w:rsid w:val="00E405DE"/>
    <w:rsid w:val="00E43962"/>
    <w:rsid w:val="00E50F94"/>
    <w:rsid w:val="00E54A9F"/>
    <w:rsid w:val="00E639A2"/>
    <w:rsid w:val="00E70B67"/>
    <w:rsid w:val="00E72317"/>
    <w:rsid w:val="00EA178A"/>
    <w:rsid w:val="00EA1C91"/>
    <w:rsid w:val="00EA4BE3"/>
    <w:rsid w:val="00ED56BD"/>
    <w:rsid w:val="00ED7E2D"/>
    <w:rsid w:val="00EE51A4"/>
    <w:rsid w:val="00EF651D"/>
    <w:rsid w:val="00F00682"/>
    <w:rsid w:val="00F03AAB"/>
    <w:rsid w:val="00F1204D"/>
    <w:rsid w:val="00F15DA2"/>
    <w:rsid w:val="00F16136"/>
    <w:rsid w:val="00F23D1D"/>
    <w:rsid w:val="00F3598D"/>
    <w:rsid w:val="00F46044"/>
    <w:rsid w:val="00F46CDD"/>
    <w:rsid w:val="00F65E0C"/>
    <w:rsid w:val="00F70323"/>
    <w:rsid w:val="00F71A29"/>
    <w:rsid w:val="00F729FE"/>
    <w:rsid w:val="00F75334"/>
    <w:rsid w:val="00F800D5"/>
    <w:rsid w:val="00F8604D"/>
    <w:rsid w:val="00F97F97"/>
    <w:rsid w:val="00FA2CC2"/>
    <w:rsid w:val="00FA3CC2"/>
    <w:rsid w:val="00FA4350"/>
    <w:rsid w:val="00FA6552"/>
    <w:rsid w:val="00FB1893"/>
    <w:rsid w:val="00FB31DE"/>
    <w:rsid w:val="00FB5AA4"/>
    <w:rsid w:val="00FC300F"/>
    <w:rsid w:val="00FD0AE5"/>
    <w:rsid w:val="00FD2232"/>
    <w:rsid w:val="00FD61B2"/>
    <w:rsid w:val="00FE456B"/>
    <w:rsid w:val="00F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6D14"/>
  <w15:docId w15:val="{0197CD1D-F61F-43DF-9138-01109543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4A9F"/>
    <w:pPr>
      <w:tabs>
        <w:tab w:val="center" w:pos="4680"/>
        <w:tab w:val="right" w:pos="9360"/>
      </w:tabs>
      <w:spacing w:line="240" w:lineRule="auto"/>
    </w:pPr>
  </w:style>
  <w:style w:type="character" w:customStyle="1" w:styleId="HeaderChar">
    <w:name w:val="Header Char"/>
    <w:basedOn w:val="DefaultParagraphFont"/>
    <w:link w:val="Header"/>
    <w:uiPriority w:val="99"/>
    <w:rsid w:val="00E54A9F"/>
  </w:style>
  <w:style w:type="paragraph" w:styleId="Footer">
    <w:name w:val="footer"/>
    <w:basedOn w:val="Normal"/>
    <w:link w:val="FooterChar"/>
    <w:uiPriority w:val="99"/>
    <w:unhideWhenUsed/>
    <w:rsid w:val="00E54A9F"/>
    <w:pPr>
      <w:tabs>
        <w:tab w:val="center" w:pos="4680"/>
        <w:tab w:val="right" w:pos="9360"/>
      </w:tabs>
      <w:spacing w:line="240" w:lineRule="auto"/>
    </w:pPr>
  </w:style>
  <w:style w:type="character" w:customStyle="1" w:styleId="FooterChar">
    <w:name w:val="Footer Char"/>
    <w:basedOn w:val="DefaultParagraphFont"/>
    <w:link w:val="Footer"/>
    <w:uiPriority w:val="99"/>
    <w:rsid w:val="00E54A9F"/>
  </w:style>
  <w:style w:type="paragraph" w:styleId="ListParagraph">
    <w:name w:val="List Paragraph"/>
    <w:basedOn w:val="Normal"/>
    <w:uiPriority w:val="34"/>
    <w:qFormat/>
    <w:rsid w:val="00A6451F"/>
    <w:pPr>
      <w:ind w:left="720"/>
      <w:contextualSpacing/>
    </w:pPr>
  </w:style>
  <w:style w:type="table" w:styleId="TableGrid">
    <w:name w:val="Table Grid"/>
    <w:basedOn w:val="TableNormal"/>
    <w:uiPriority w:val="39"/>
    <w:rsid w:val="00D900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D7F"/>
    <w:rPr>
      <w:color w:val="0000FF"/>
      <w:u w:val="single"/>
    </w:rPr>
  </w:style>
  <w:style w:type="character" w:customStyle="1" w:styleId="contentpasted1">
    <w:name w:val="contentpasted1"/>
    <w:basedOn w:val="DefaultParagraphFont"/>
    <w:rsid w:val="00503D7F"/>
  </w:style>
  <w:style w:type="character" w:styleId="FollowedHyperlink">
    <w:name w:val="FollowedHyperlink"/>
    <w:basedOn w:val="DefaultParagraphFont"/>
    <w:uiPriority w:val="99"/>
    <w:semiHidden/>
    <w:unhideWhenUsed/>
    <w:rsid w:val="006134EC"/>
    <w:rPr>
      <w:color w:val="800080" w:themeColor="followedHyperlink"/>
      <w:u w:val="single"/>
    </w:rPr>
  </w:style>
  <w:style w:type="character" w:styleId="UnresolvedMention">
    <w:name w:val="Unresolved Mention"/>
    <w:basedOn w:val="DefaultParagraphFont"/>
    <w:uiPriority w:val="99"/>
    <w:semiHidden/>
    <w:unhideWhenUsed/>
    <w:rsid w:val="006134EC"/>
    <w:rPr>
      <w:color w:val="605E5C"/>
      <w:shd w:val="clear" w:color="auto" w:fill="E1DFDD"/>
    </w:rPr>
  </w:style>
  <w:style w:type="character" w:styleId="CommentReference">
    <w:name w:val="annotation reference"/>
    <w:basedOn w:val="DefaultParagraphFont"/>
    <w:uiPriority w:val="99"/>
    <w:semiHidden/>
    <w:unhideWhenUsed/>
    <w:rsid w:val="00AC21D7"/>
    <w:rPr>
      <w:sz w:val="16"/>
      <w:szCs w:val="16"/>
    </w:rPr>
  </w:style>
  <w:style w:type="paragraph" w:styleId="CommentText">
    <w:name w:val="annotation text"/>
    <w:basedOn w:val="Normal"/>
    <w:link w:val="CommentTextChar"/>
    <w:uiPriority w:val="99"/>
    <w:unhideWhenUsed/>
    <w:rsid w:val="00AC21D7"/>
    <w:pPr>
      <w:spacing w:line="240" w:lineRule="auto"/>
    </w:pPr>
    <w:rPr>
      <w:sz w:val="20"/>
      <w:szCs w:val="20"/>
    </w:rPr>
  </w:style>
  <w:style w:type="character" w:customStyle="1" w:styleId="CommentTextChar">
    <w:name w:val="Comment Text Char"/>
    <w:basedOn w:val="DefaultParagraphFont"/>
    <w:link w:val="CommentText"/>
    <w:uiPriority w:val="99"/>
    <w:rsid w:val="00AC21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9680">
      <w:bodyDiv w:val="1"/>
      <w:marLeft w:val="0"/>
      <w:marRight w:val="0"/>
      <w:marTop w:val="0"/>
      <w:marBottom w:val="0"/>
      <w:divBdr>
        <w:top w:val="none" w:sz="0" w:space="0" w:color="auto"/>
        <w:left w:val="none" w:sz="0" w:space="0" w:color="auto"/>
        <w:bottom w:val="none" w:sz="0" w:space="0" w:color="auto"/>
        <w:right w:val="none" w:sz="0" w:space="0" w:color="auto"/>
      </w:divBdr>
    </w:div>
    <w:div w:id="639579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consortium.uchicago.edu/publications/what-matters-staying-track-and-graduating-chicago-public-schools-focus-english-language" TargetMode="External"/><Relationship Id="rId3" Type="http://schemas.openxmlformats.org/officeDocument/2006/relationships/numbering" Target="numbering.xml"/><Relationship Id="rId21" Type="http://schemas.openxmlformats.org/officeDocument/2006/relationships/hyperlink" Target="https://www.nysmigrant.org/resources/familylibrary/workingwithschools" TargetMode="External"/><Relationship Id="rId7" Type="http://schemas.openxmlformats.org/officeDocument/2006/relationships/footnotes" Target="footnotes.xml"/><Relationship Id="rId12" Type="http://schemas.openxmlformats.org/officeDocument/2006/relationships/hyperlink" Target="https://www.lmcs.k12.ny.us/page/for-parents" TargetMode="External"/><Relationship Id="rId17" Type="http://schemas.openxmlformats.org/officeDocument/2006/relationships/hyperlink" Target="https://www.nysmigrant.org/resources/familylibrary/parent-to-parent/homework" TargetMode="External"/><Relationship Id="rId25" Type="http://schemas.openxmlformats.org/officeDocument/2006/relationships/hyperlink" Target="https://repository.upenn.edu/entities/publication/bdf6539f-1516-41f0-b0e5-65f842d18ba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ny.gov/publications/2370.pdf" TargetMode="External"/><Relationship Id="rId20" Type="http://schemas.openxmlformats.org/officeDocument/2006/relationships/hyperlink" Target="https://steinhardt.nyu.edu/metrocenter/language-rbern/events/events-families-and-students" TargetMode="External"/><Relationship Id="rId29" Type="http://schemas.openxmlformats.org/officeDocument/2006/relationships/hyperlink" Target="https://ucaccord.gseis.ucla.edu/publications/pdf/pb-013-0905.pdf/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sreb.org/sites/main/files/file-attachments/09e04_keeping_middle_grades.pdf?145996590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mailto:jenniferverdugo@oneonta.edu" TargetMode="External"/><Relationship Id="rId28" Type="http://schemas.openxmlformats.org/officeDocument/2006/relationships/hyperlink" Target="https://ucaccord.gseis.ucla.edu/publications/pdf/pb-013-0905.pdf/view" TargetMode="External"/><Relationship Id="rId10" Type="http://schemas.openxmlformats.org/officeDocument/2006/relationships/hyperlink" Target="https://www.nysmigrant.org/sites/default/files/event-files/Handout%20-%20Collected%20Ideas%20from%20the%20Field.Ways%20to%20Think%20about%20Goal-Setting%20with%20Adolescent%20Students%20FINAL.pdf" TargetMode="Externa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otda.ny.gov/programs/bria/documents/WtOS-Parent-Brochure.pdf" TargetMode="External"/><Relationship Id="rId27" Type="http://schemas.openxmlformats.org/officeDocument/2006/relationships/hyperlink" Target="https://consortium.uchicago.edu/publications/what-matters-staying-track-and-graduating-chicago-public-schools-focus-english-language"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3201C346CB240BBCDA407DE886828" ma:contentTypeVersion="16" ma:contentTypeDescription="Create a new document." ma:contentTypeScope="" ma:versionID="78a09ec6263c6f257f9df814313e294f">
  <xsd:schema xmlns:xsd="http://www.w3.org/2001/XMLSchema" xmlns:xs="http://www.w3.org/2001/XMLSchema" xmlns:p="http://schemas.microsoft.com/office/2006/metadata/properties" xmlns:ns2="6a5b676c-024d-438d-84d0-2f71eaa765c1" xmlns:ns3="f91ff7b8-3826-4f41-9656-d24dbf4a8abd" targetNamespace="http://schemas.microsoft.com/office/2006/metadata/properties" ma:root="true" ma:fieldsID="65755b30a474e65a2e675d673c2698ee" ns2:_="" ns3:_="">
    <xsd:import namespace="6a5b676c-024d-438d-84d0-2f71eaa765c1"/>
    <xsd:import namespace="f91ff7b8-3826-4f41-9656-d24dbf4a8a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b676c-024d-438d-84d0-2f71eaa76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3b52db-aed6-4461-b6b4-288774bd0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ff7b8-3826-4f41-9656-d24dbf4a8ab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3c01b2-7584-47f6-9d99-fda7a7965843}" ma:internalName="TaxCatchAll" ma:showField="CatchAllData" ma:web="f91ff7b8-3826-4f41-9656-d24dbf4a8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D87F9-B1FE-4990-90C4-9907D46EB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b676c-024d-438d-84d0-2f71eaa765c1"/>
    <ds:schemaRef ds:uri="f91ff7b8-3826-4f41-9656-d24dbf4a8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29264-CD00-4411-8088-C1C4EF86C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12</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Verdugo, Jennifer</cp:lastModifiedBy>
  <cp:revision>419</cp:revision>
  <dcterms:created xsi:type="dcterms:W3CDTF">2023-06-01T19:43:00Z</dcterms:created>
  <dcterms:modified xsi:type="dcterms:W3CDTF">2024-02-01T15:01:00Z</dcterms:modified>
</cp:coreProperties>
</file>